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1926A0" w:rsidR="005E635C" w:rsidRDefault="0096360B" w14:paraId="29D6B04F" wp14:textId="77777777">
      <w:pPr>
        <w:spacing w:after="94" w:line="259" w:lineRule="auto"/>
        <w:ind w:left="146" w:firstLine="0"/>
        <w:jc w:val="center"/>
        <w:rPr>
          <w:rFonts w:ascii="Century Gothic" w:hAnsi="Century Gothic"/>
        </w:rPr>
      </w:pPr>
      <w:r w:rsidRPr="001926A0">
        <w:rPr>
          <w:rFonts w:ascii="Century Gothic" w:hAnsi="Century Gothic"/>
          <w:b w:val="0"/>
        </w:rPr>
        <w:t xml:space="preserve"> </w:t>
      </w:r>
    </w:p>
    <w:p xmlns:wp14="http://schemas.microsoft.com/office/word/2010/wordml" w:rsidRPr="001926A0" w:rsidR="001926A0" w:rsidP="001926A0" w:rsidRDefault="001926A0" w14:paraId="6EB1C277" wp14:textId="77777777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  <w:r w:rsidRPr="001926A0">
        <w:rPr>
          <w:rFonts w:ascii="Century Gothic" w:hAnsi="Century Gothic"/>
          <w:bCs/>
          <w:noProof/>
          <w:color w:val="365F91"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48815E50" wp14:editId="260BEBBF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647700" cy="903605"/>
            <wp:effectExtent l="0" t="0" r="0" b="0"/>
            <wp:wrapTight wrapText="bothSides">
              <wp:wrapPolygon edited="0">
                <wp:start x="0" y="0"/>
                <wp:lineTo x="0" y="20947"/>
                <wp:lineTo x="20965" y="20947"/>
                <wp:lineTo x="20965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1926A0" w:rsidR="001926A0" w:rsidP="001926A0" w:rsidRDefault="001926A0" w14:paraId="672A6659" wp14:textId="77777777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xmlns:wp14="http://schemas.microsoft.com/office/word/2010/wordml" w:rsidRPr="001926A0" w:rsidR="001926A0" w:rsidP="001926A0" w:rsidRDefault="001926A0" w14:paraId="0A37501D" wp14:textId="77777777">
      <w:pPr>
        <w:spacing w:after="94" w:line="259" w:lineRule="auto"/>
        <w:ind w:left="193" w:firstLine="0"/>
        <w:jc w:val="center"/>
        <w:rPr>
          <w:rFonts w:ascii="Century Gothic" w:hAnsi="Century Gothic"/>
        </w:rPr>
      </w:pPr>
    </w:p>
    <w:p xmlns:wp14="http://schemas.microsoft.com/office/word/2010/wordml" w:rsidRPr="001926A0" w:rsidR="001926A0" w:rsidP="001926A0" w:rsidRDefault="001926A0" w14:paraId="5DAB6C7B" wp14:textId="77777777">
      <w:pPr>
        <w:spacing w:after="94" w:line="259" w:lineRule="auto"/>
        <w:ind w:left="193" w:firstLine="0"/>
        <w:jc w:val="center"/>
        <w:rPr>
          <w:rFonts w:ascii="Century Gothic" w:hAnsi="Century Gothic"/>
        </w:rPr>
      </w:pPr>
    </w:p>
    <w:p xmlns:wp14="http://schemas.microsoft.com/office/word/2010/wordml" w:rsidRPr="001926A0" w:rsidR="001926A0" w:rsidP="001926A0" w:rsidRDefault="001926A0" w14:paraId="287C4BCD" wp14:textId="77777777">
      <w:pPr>
        <w:spacing w:after="94" w:line="259" w:lineRule="auto"/>
        <w:ind w:left="193" w:firstLine="0"/>
        <w:jc w:val="center"/>
        <w:rPr>
          <w:rFonts w:ascii="Century Gothic" w:hAnsi="Century Gothic"/>
          <w:b w:val="0"/>
        </w:rPr>
      </w:pPr>
      <w:r w:rsidRPr="001926A0">
        <w:rPr>
          <w:rStyle w:val="normaltextrun"/>
          <w:rFonts w:ascii="Century Gothic" w:hAnsi="Century Gothic"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xmlns:wp14="http://schemas.microsoft.com/office/word/2010/wordml" w:rsidRPr="001926A0" w:rsidR="001926A0" w:rsidP="001926A0" w:rsidRDefault="001926A0" w14:paraId="02EB378F" wp14:textId="77777777">
      <w:pPr>
        <w:spacing w:after="94" w:line="259" w:lineRule="auto"/>
        <w:ind w:left="193" w:firstLine="0"/>
        <w:jc w:val="center"/>
        <w:rPr>
          <w:rFonts w:ascii="Century Gothic" w:hAnsi="Century Gothic"/>
        </w:rPr>
      </w:pPr>
    </w:p>
    <w:p xmlns:wp14="http://schemas.microsoft.com/office/word/2010/wordml" w:rsidRPr="001926A0" w:rsidR="001926A0" w:rsidP="001926A0" w:rsidRDefault="001926A0" w14:paraId="20956106" wp14:textId="77777777">
      <w:pPr>
        <w:spacing w:after="156" w:line="259" w:lineRule="auto"/>
        <w:ind w:left="128" w:firstLine="0"/>
        <w:jc w:val="center"/>
        <w:rPr>
          <w:rFonts w:ascii="Century Gothic" w:hAnsi="Century Gothic"/>
          <w:b w:val="0"/>
          <w:u w:val="single"/>
        </w:rPr>
      </w:pPr>
      <w:r w:rsidRPr="001926A0">
        <w:rPr>
          <w:rFonts w:ascii="Century Gothic" w:hAnsi="Century Gothic"/>
          <w:u w:val="single"/>
        </w:rPr>
        <w:t xml:space="preserve">The </w:t>
      </w:r>
      <w:r w:rsidRPr="001926A0">
        <w:rPr>
          <w:rFonts w:ascii="Century Gothic" w:hAnsi="Century Gothic"/>
          <w:u w:val="single"/>
        </w:rPr>
        <w:t>DT</w:t>
      </w:r>
      <w:r w:rsidRPr="001926A0">
        <w:rPr>
          <w:rFonts w:ascii="Century Gothic" w:hAnsi="Century Gothic"/>
          <w:u w:val="single"/>
        </w:rPr>
        <w:t xml:space="preserve"> Curriculum K&amp;S at St T</w:t>
      </w:r>
      <w:bookmarkStart w:name="_GoBack" w:id="0"/>
      <w:bookmarkEnd w:id="0"/>
      <w:r w:rsidRPr="001926A0">
        <w:rPr>
          <w:rFonts w:ascii="Century Gothic" w:hAnsi="Century Gothic"/>
          <w:u w:val="single"/>
        </w:rPr>
        <w:t xml:space="preserve">eresa’s Catholic Academy – </w:t>
      </w:r>
      <w:r w:rsidRPr="001926A0">
        <w:rPr>
          <w:rFonts w:ascii="Century Gothic" w:hAnsi="Century Gothic"/>
          <w:u w:val="single"/>
        </w:rPr>
        <w:t>Upper Key Stage 2</w:t>
      </w:r>
    </w:p>
    <w:tbl>
      <w:tblPr>
        <w:tblStyle w:val="TableGrid"/>
        <w:tblpPr w:vertAnchor="page" w:horzAnchor="page" w:tblpX="1261" w:tblpY="5080"/>
        <w:tblOverlap w:val="never"/>
        <w:tblW w:w="15520" w:type="dxa"/>
        <w:tblInd w:w="0" w:type="dxa"/>
        <w:tblCellMar>
          <w:top w:w="7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93"/>
        <w:gridCol w:w="3121"/>
        <w:gridCol w:w="2765"/>
      </w:tblGrid>
      <w:tr xmlns:wp14="http://schemas.microsoft.com/office/word/2010/wordml" w:rsidRPr="001926A0" w:rsidR="001926A0" w:rsidTr="001926A0" w14:paraId="5796390D" wp14:textId="77777777">
        <w:trPr>
          <w:trHeight w:val="509"/>
        </w:trPr>
        <w:tc>
          <w:tcPr>
            <w:tcW w:w="3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634EC3F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NC objective </w:t>
            </w:r>
          </w:p>
          <w:p w:rsidRPr="001926A0" w:rsidR="001926A0" w:rsidP="001926A0" w:rsidRDefault="001926A0" w14:paraId="0A6959E7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1926A0" w:rsidP="001926A0" w:rsidRDefault="001926A0" w14:paraId="4192D19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Pupils should be taught to: 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073C79EA" wp14:textId="77777777">
            <w:pPr>
              <w:spacing w:after="0" w:line="259" w:lineRule="auto"/>
              <w:ind w:left="0" w:right="54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Year 5 </w:t>
            </w:r>
          </w:p>
        </w:tc>
        <w:tc>
          <w:tcPr>
            <w:tcW w:w="5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7E889C5A" wp14:textId="77777777">
            <w:pPr>
              <w:spacing w:after="0" w:line="259" w:lineRule="auto"/>
              <w:ind w:left="0" w:right="58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Year 6 </w:t>
            </w:r>
          </w:p>
        </w:tc>
      </w:tr>
      <w:tr xmlns:wp14="http://schemas.microsoft.com/office/word/2010/wordml" w:rsidRPr="001926A0" w:rsidR="001926A0" w:rsidTr="001926A0" w14:paraId="7D0C634E" wp14:textId="77777777">
        <w:trPr>
          <w:trHeight w:val="437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6A05A809" wp14:textId="7777777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034C4B29" wp14:textId="77777777">
            <w:pPr>
              <w:spacing w:after="0" w:line="259" w:lineRule="auto"/>
              <w:ind w:left="0" w:right="54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Skills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71206671" wp14:textId="77777777">
            <w:pPr>
              <w:spacing w:after="0" w:line="259" w:lineRule="auto"/>
              <w:ind w:left="0" w:right="57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Knowledge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0A7636D5" wp14:textId="77777777">
            <w:pPr>
              <w:spacing w:after="0" w:line="259" w:lineRule="auto"/>
              <w:ind w:left="0" w:right="53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Skills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137A66F1" wp14:textId="77777777">
            <w:pPr>
              <w:spacing w:after="0" w:line="259" w:lineRule="auto"/>
              <w:ind w:left="0" w:right="56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Knowledge </w:t>
            </w:r>
          </w:p>
        </w:tc>
      </w:tr>
      <w:tr xmlns:wp14="http://schemas.microsoft.com/office/word/2010/wordml" w:rsidRPr="001926A0" w:rsidR="001926A0" w:rsidTr="001926A0" w14:paraId="22DCC7EA" wp14:textId="77777777">
        <w:trPr>
          <w:trHeight w:val="317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6D5F199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Design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100C5B58" wp14:textId="77777777">
            <w:pPr>
              <w:spacing w:after="0" w:line="259" w:lineRule="auto"/>
              <w:ind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12F40E89" wp14:textId="77777777">
            <w:pPr>
              <w:spacing w:after="0" w:line="259" w:lineRule="auto"/>
              <w:ind w:left="11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608DEACE" wp14:textId="77777777">
            <w:pPr>
              <w:spacing w:after="0" w:line="259" w:lineRule="auto"/>
              <w:ind w:left="11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2BAC6FC9" wp14:textId="77777777">
            <w:pPr>
              <w:spacing w:after="0" w:line="259" w:lineRule="auto"/>
              <w:ind w:left="12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1926A0" w:rsidR="001926A0" w:rsidTr="001926A0" w14:paraId="70B410D3" wp14:textId="77777777">
        <w:trPr>
          <w:trHeight w:val="3771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080BB441" wp14:textId="77777777">
            <w:pPr>
              <w:spacing w:after="0" w:line="259" w:lineRule="auto"/>
              <w:ind w:left="720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1BC55B6F" wp14:textId="77777777">
            <w:pPr>
              <w:spacing w:after="10" w:line="240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Generate innovative ideas through research including surveys, questionnaires and peer discussion to develop a design brief for a design specification.    </w:t>
            </w:r>
          </w:p>
          <w:p w:rsidRPr="001926A0" w:rsidR="001926A0" w:rsidP="001926A0" w:rsidRDefault="001926A0" w14:paraId="156A628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1926A0" w:rsidR="001926A0" w:rsidP="001926A0" w:rsidRDefault="001926A0" w14:paraId="0A57749B" wp14:textId="77777777">
            <w:pPr>
              <w:spacing w:after="27" w:line="238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Design functional, appealing products for an intended user that are fit for purpose. </w:t>
            </w:r>
          </w:p>
          <w:p w:rsidRPr="001926A0" w:rsidR="001926A0" w:rsidP="001926A0" w:rsidRDefault="001926A0" w14:paraId="20876B09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3F85CA4A" wp14:textId="77777777">
            <w:pPr>
              <w:spacing w:after="1" w:line="238" w:lineRule="auto"/>
              <w:ind w:left="0" w:right="38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their product, its function, the intended user and the importance of appeal. </w:t>
            </w:r>
          </w:p>
          <w:p w:rsidRPr="001926A0" w:rsidR="001926A0" w:rsidP="001926A0" w:rsidRDefault="001926A0" w14:paraId="1014666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1926A0" w:rsidP="001926A0" w:rsidRDefault="001926A0" w14:paraId="0AA035AA" wp14:textId="77777777">
            <w:pPr>
              <w:spacing w:after="0" w:line="238" w:lineRule="auto"/>
              <w:ind w:left="0" w:right="6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and be able to use a variety of research to inform and develop their design specification. </w:t>
            </w:r>
          </w:p>
          <w:p w:rsidRPr="001926A0" w:rsidR="001926A0" w:rsidP="001926A0" w:rsidRDefault="001926A0" w14:paraId="5B68B9CD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1926A0" w:rsidP="001926A0" w:rsidRDefault="001926A0" w14:paraId="1B7172F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63238064" wp14:textId="77777777">
            <w:pPr>
              <w:spacing w:after="10" w:line="241" w:lineRule="auto"/>
              <w:ind w:left="0" w:right="31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Use research including interviews, surveys, questionnaires and internet research to develop a design specification for a range of functional products. </w:t>
            </w:r>
          </w:p>
          <w:p w:rsidRPr="001926A0" w:rsidR="001926A0" w:rsidP="001926A0" w:rsidRDefault="001926A0" w14:paraId="325CE300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1926A0" w:rsidR="001926A0" w:rsidP="001926A0" w:rsidRDefault="001926A0" w14:paraId="68C1854E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Develop their design specification taking into account restrictions such as cost, time and resources.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44C863DA" wp14:textId="77777777">
            <w:pPr>
              <w:spacing w:after="1" w:line="238" w:lineRule="auto"/>
              <w:ind w:left="0" w:right="52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and be able to use a wide range of research to inform their design specification. </w:t>
            </w:r>
          </w:p>
          <w:p w:rsidRPr="001926A0" w:rsidR="001926A0" w:rsidP="001926A0" w:rsidRDefault="001926A0" w14:paraId="25DD334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1926A0" w:rsidP="001926A0" w:rsidRDefault="001926A0" w14:paraId="33F3DB4F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what restrictions to consider when developing their design specification. </w:t>
            </w:r>
          </w:p>
        </w:tc>
      </w:tr>
      <w:tr xmlns:wp14="http://schemas.microsoft.com/office/word/2010/wordml" w:rsidRPr="001926A0" w:rsidR="001926A0" w:rsidTr="001926A0" w14:paraId="18189A13" wp14:textId="77777777">
        <w:trPr>
          <w:trHeight w:val="1249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0944A7A7" wp14:textId="77777777">
            <w:pPr>
              <w:spacing w:after="0" w:line="259" w:lineRule="auto"/>
              <w:ind w:left="720" w:right="26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>generate, develop, model and communicate their ideas through discussion, annotated sketches, cross-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69B8B999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Develop and communicate ideas through discussion, annotated sketches, </w:t>
            </w:r>
            <w:r w:rsidRPr="001926A0">
              <w:rPr>
                <w:rFonts w:ascii="Century Gothic" w:hAnsi="Century Gothic"/>
                <w:b w:val="0"/>
                <w:color w:val="0070C0"/>
              </w:rPr>
              <w:t>cross-sectional</w:t>
            </w: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and exploded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7FD1E3E7" wp14:textId="77777777">
            <w:pPr>
              <w:spacing w:after="0" w:line="259" w:lineRule="auto"/>
              <w:ind w:left="0" w:right="3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develop and communicate their ideas through annotated sketches,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2E9E818F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Develop and communicate ideas through discussion, annotated sketches, </w:t>
            </w:r>
            <w:r w:rsidRPr="001926A0">
              <w:rPr>
                <w:rFonts w:ascii="Century Gothic" w:hAnsi="Century Gothic"/>
                <w:b w:val="0"/>
                <w:color w:val="0070C0"/>
              </w:rPr>
              <w:t>cross-sectional</w:t>
            </w: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and exploded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1926A0" w:rsidP="001926A0" w:rsidRDefault="001926A0" w14:paraId="67C36A39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use a wide range of ways to develop and communicate their ideas through annotated </w:t>
            </w:r>
          </w:p>
        </w:tc>
      </w:tr>
    </w:tbl>
    <w:p xmlns:wp14="http://schemas.microsoft.com/office/word/2010/wordml" w:rsidRPr="001926A0" w:rsidR="005E635C" w:rsidRDefault="005E635C" w14:paraId="5A39BBE3" wp14:textId="77777777">
      <w:pPr>
        <w:spacing w:after="156" w:line="259" w:lineRule="auto"/>
        <w:ind w:left="83" w:firstLine="0"/>
        <w:jc w:val="center"/>
        <w:rPr>
          <w:rFonts w:ascii="Century Gothic" w:hAnsi="Century Gothic"/>
        </w:rPr>
      </w:pPr>
    </w:p>
    <w:p xmlns:wp14="http://schemas.microsoft.com/office/word/2010/wordml" w:rsidRPr="001926A0" w:rsidR="005E635C" w:rsidRDefault="0096360B" w14:paraId="41C8F396" wp14:textId="77777777">
      <w:pPr>
        <w:ind w:left="-5"/>
        <w:rPr>
          <w:rFonts w:ascii="Century Gothic" w:hAnsi="Century Gothic"/>
        </w:rPr>
      </w:pPr>
      <w:r w:rsidRPr="001926A0">
        <w:rPr>
          <w:rFonts w:ascii="Century Gothic" w:hAnsi="Century Gothic"/>
        </w:rPr>
        <w:br w:type="page"/>
      </w:r>
    </w:p>
    <w:p xmlns:wp14="http://schemas.microsoft.com/office/word/2010/wordml" w:rsidRPr="001926A0" w:rsidR="005E635C" w:rsidRDefault="005E635C" w14:paraId="72A3D3EC" wp14:textId="77777777">
      <w:pPr>
        <w:spacing w:after="0" w:line="259" w:lineRule="auto"/>
        <w:ind w:left="-720" w:right="16038" w:firstLine="0"/>
        <w:rPr>
          <w:rFonts w:ascii="Century Gothic" w:hAnsi="Century Gothic"/>
        </w:rPr>
      </w:pPr>
    </w:p>
    <w:tbl>
      <w:tblPr>
        <w:tblStyle w:val="TableGrid"/>
        <w:tblW w:w="15520" w:type="dxa"/>
        <w:tblInd w:w="5" w:type="dxa"/>
        <w:tblCellMar>
          <w:top w:w="68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93"/>
        <w:gridCol w:w="3121"/>
        <w:gridCol w:w="2765"/>
      </w:tblGrid>
      <w:tr xmlns:wp14="http://schemas.microsoft.com/office/word/2010/wordml" w:rsidRPr="001926A0" w:rsidR="005E635C" w:rsidTr="207968FB" w14:paraId="56BAFF6D" wp14:textId="77777777">
        <w:trPr>
          <w:trHeight w:val="1889"/>
        </w:trPr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6233AD4F" wp14:textId="77777777">
            <w:pPr>
              <w:spacing w:after="0" w:line="259" w:lineRule="auto"/>
              <w:ind w:left="72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sectional and exploded diagrams, prototypes, pattern pieces and computer-aided design 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4B5681C2" wp14:textId="07C9CA6B">
            <w:pPr>
              <w:spacing w:after="24" w:line="23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207968FB" w:rsidR="0096360B">
              <w:rPr>
                <w:rFonts w:ascii="Century Gothic" w:hAnsi="Century Gothic"/>
                <w:b w:val="0"/>
                <w:bCs w:val="0"/>
                <w:color w:val="0070C0"/>
              </w:rPr>
              <w:t xml:space="preserve">drawings and </w:t>
            </w:r>
            <w:r w:rsidRPr="207968FB" w:rsidR="0096360B">
              <w:rPr>
                <w:rFonts w:ascii="Century Gothic" w:hAnsi="Century Gothic"/>
                <w:b w:val="0"/>
                <w:bCs w:val="0"/>
                <w:color w:val="0070C0"/>
              </w:rPr>
              <w:t>computer</w:t>
            </w:r>
            <w:r w:rsidRPr="207968FB" w:rsidR="5BD4BE6D">
              <w:rPr>
                <w:rFonts w:ascii="Century Gothic" w:hAnsi="Century Gothic"/>
                <w:b w:val="0"/>
                <w:bCs w:val="0"/>
                <w:color w:val="0070C0"/>
              </w:rPr>
              <w:t xml:space="preserve"> </w:t>
            </w:r>
            <w:r w:rsidRPr="207968FB" w:rsidR="0096360B">
              <w:rPr>
                <w:rFonts w:ascii="Century Gothic" w:hAnsi="Century Gothic"/>
                <w:b w:val="0"/>
                <w:bCs w:val="0"/>
                <w:color w:val="0070C0"/>
              </w:rPr>
              <w:t>aided</w:t>
            </w:r>
            <w:r w:rsidRPr="207968FB" w:rsidR="0096360B">
              <w:rPr>
                <w:rFonts w:ascii="Century Gothic" w:hAnsi="Century Gothic"/>
                <w:b w:val="0"/>
                <w:bCs w:val="0"/>
                <w:color w:val="0070C0"/>
              </w:rPr>
              <w:t xml:space="preserve"> design. </w:t>
            </w:r>
          </w:p>
          <w:p w:rsidRPr="001926A0" w:rsidR="005E635C" w:rsidRDefault="0096360B" w14:paraId="23DD831B" wp14:textId="77777777">
            <w:pPr>
              <w:spacing w:after="3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1926A0" w:rsidR="005E635C" w:rsidRDefault="0096360B" w14:paraId="28CE8CB7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04C00D32" wp14:textId="62D5098A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207968FB" w:rsidR="0096360B">
              <w:rPr>
                <w:rFonts w:ascii="Century Gothic" w:hAnsi="Century Gothic"/>
                <w:b w:val="0"/>
                <w:bCs w:val="0"/>
              </w:rPr>
              <w:t xml:space="preserve">cross sectional and exploded diagrams, prototypes, pattern pieces and </w:t>
            </w:r>
            <w:r w:rsidRPr="207968FB" w:rsidR="0096360B">
              <w:rPr>
                <w:rFonts w:ascii="Century Gothic" w:hAnsi="Century Gothic"/>
                <w:b w:val="0"/>
                <w:bCs w:val="0"/>
              </w:rPr>
              <w:t>computer</w:t>
            </w:r>
            <w:r w:rsidRPr="207968FB" w:rsidR="3FB6E1E7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Pr="207968FB" w:rsidR="0096360B">
              <w:rPr>
                <w:rFonts w:ascii="Century Gothic" w:hAnsi="Century Gothic"/>
                <w:b w:val="0"/>
                <w:bCs w:val="0"/>
              </w:rPr>
              <w:t>aided</w:t>
            </w:r>
            <w:r w:rsidRPr="207968FB" w:rsidR="0096360B">
              <w:rPr>
                <w:rFonts w:ascii="Century Gothic" w:hAnsi="Century Gothic"/>
                <w:b w:val="0"/>
                <w:bCs w:val="0"/>
              </w:rPr>
              <w:t xml:space="preserve"> design. </w:t>
            </w:r>
          </w:p>
        </w:tc>
        <w:tc>
          <w:tcPr>
            <w:tcW w:w="31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276FDA6D" wp14:textId="77777777">
            <w:pPr>
              <w:spacing w:after="0" w:line="241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diagrams, prototypes, and pattern pieces, pictorial representations of </w:t>
            </w:r>
          </w:p>
          <w:p w:rsidRPr="001926A0" w:rsidR="005E635C" w:rsidRDefault="0096360B" w14:paraId="7C8C6CE8" wp14:textId="63CF5B38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207968FB" w:rsidR="0096360B">
              <w:rPr>
                <w:rFonts w:ascii="Century Gothic" w:hAnsi="Century Gothic"/>
                <w:b w:val="0"/>
                <w:bCs w:val="0"/>
                <w:color w:val="0070C0"/>
              </w:rPr>
              <w:t xml:space="preserve">electrical circuits or diagrams and </w:t>
            </w:r>
            <w:r w:rsidRPr="207968FB" w:rsidR="0096360B">
              <w:rPr>
                <w:rFonts w:ascii="Century Gothic" w:hAnsi="Century Gothic"/>
                <w:b w:val="0"/>
                <w:bCs w:val="0"/>
                <w:color w:val="0070C0"/>
              </w:rPr>
              <w:t>computer</w:t>
            </w:r>
            <w:r w:rsidRPr="207968FB" w:rsidR="58898D9D">
              <w:rPr>
                <w:rFonts w:ascii="Century Gothic" w:hAnsi="Century Gothic"/>
                <w:b w:val="0"/>
                <w:bCs w:val="0"/>
                <w:color w:val="0070C0"/>
              </w:rPr>
              <w:t xml:space="preserve"> </w:t>
            </w:r>
            <w:r w:rsidRPr="207968FB" w:rsidR="0096360B">
              <w:rPr>
                <w:rFonts w:ascii="Century Gothic" w:hAnsi="Century Gothic"/>
                <w:b w:val="0"/>
                <w:bCs w:val="0"/>
                <w:color w:val="0070C0"/>
              </w:rPr>
              <w:t>aided</w:t>
            </w:r>
            <w:r w:rsidRPr="207968FB" w:rsidR="0096360B">
              <w:rPr>
                <w:rFonts w:ascii="Century Gothic" w:hAnsi="Century Gothic"/>
                <w:b w:val="0"/>
                <w:bCs w:val="0"/>
                <w:color w:val="0070C0"/>
              </w:rPr>
              <w:t xml:space="preserve"> design. </w:t>
            </w:r>
          </w:p>
        </w:tc>
        <w:tc>
          <w:tcPr>
            <w:tcW w:w="2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2D79B3D7" wp14:textId="37AF6DE4">
            <w:pPr>
              <w:spacing w:after="0" w:line="259" w:lineRule="auto"/>
              <w:ind w:left="0" w:right="15" w:firstLine="0"/>
              <w:rPr>
                <w:rFonts w:ascii="Century Gothic" w:hAnsi="Century Gothic"/>
              </w:rPr>
            </w:pPr>
            <w:r w:rsidRPr="207968FB" w:rsidR="0096360B">
              <w:rPr>
                <w:rFonts w:ascii="Century Gothic" w:hAnsi="Century Gothic"/>
                <w:b w:val="0"/>
                <w:bCs w:val="0"/>
              </w:rPr>
              <w:t xml:space="preserve">sketches, </w:t>
            </w:r>
            <w:r w:rsidRPr="207968FB" w:rsidR="0096360B">
              <w:rPr>
                <w:rFonts w:ascii="Century Gothic" w:hAnsi="Century Gothic"/>
                <w:b w:val="0"/>
                <w:bCs w:val="0"/>
              </w:rPr>
              <w:t>cross</w:t>
            </w:r>
            <w:r w:rsidRPr="207968FB" w:rsidR="0D710A67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Pr="207968FB" w:rsidR="0096360B">
              <w:rPr>
                <w:rFonts w:ascii="Century Gothic" w:hAnsi="Century Gothic"/>
                <w:b w:val="0"/>
                <w:bCs w:val="0"/>
              </w:rPr>
              <w:t>sectional</w:t>
            </w:r>
            <w:r w:rsidRPr="207968FB" w:rsidR="0096360B">
              <w:rPr>
                <w:rFonts w:ascii="Century Gothic" w:hAnsi="Century Gothic"/>
                <w:b w:val="0"/>
                <w:bCs w:val="0"/>
              </w:rPr>
              <w:t xml:space="preserve"> and exploded diagrams, prototypes, pattern pieces and computer-aided design.  </w:t>
            </w:r>
          </w:p>
        </w:tc>
      </w:tr>
      <w:tr xmlns:wp14="http://schemas.microsoft.com/office/word/2010/wordml" w:rsidRPr="001926A0" w:rsidR="005E635C" w:rsidTr="207968FB" w14:paraId="071F8250" wp14:textId="77777777">
        <w:trPr>
          <w:trHeight w:val="314"/>
        </w:trPr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1DC0B092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Make  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1895D3B7" wp14:textId="77777777">
            <w:pPr>
              <w:spacing w:after="0" w:line="259" w:lineRule="auto"/>
              <w:ind w:left="2" w:firstLine="0"/>
              <w:jc w:val="center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7FDE0BDC" wp14:textId="77777777">
            <w:pPr>
              <w:spacing w:after="0" w:line="259" w:lineRule="auto"/>
              <w:ind w:left="3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6C1031F9" wp14:textId="77777777">
            <w:pPr>
              <w:spacing w:after="0" w:line="259" w:lineRule="auto"/>
              <w:ind w:left="3" w:firstLine="0"/>
              <w:jc w:val="center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4CE745D7" wp14:textId="77777777">
            <w:pPr>
              <w:spacing w:after="0" w:line="259" w:lineRule="auto"/>
              <w:ind w:left="4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1926A0" w:rsidR="005E635C" w:rsidTr="207968FB" w14:paraId="3998E972" wp14:textId="77777777">
        <w:trPr>
          <w:trHeight w:val="2158"/>
        </w:trPr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4FD8AFB2" wp14:textId="77777777">
            <w:pPr>
              <w:spacing w:after="0" w:line="259" w:lineRule="auto"/>
              <w:ind w:left="720" w:right="58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select from and use a wider range of tools and equipment to perform practical tasks[for example, cutting, shaping, joining and finishing] accurately 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2B5B1A23" wp14:textId="77777777">
            <w:pPr>
              <w:spacing w:after="1" w:line="239" w:lineRule="auto"/>
              <w:ind w:left="0" w:right="18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Produce lists </w:t>
            </w:r>
            <w:proofErr w:type="gramStart"/>
            <w:r w:rsidRPr="001926A0">
              <w:rPr>
                <w:rFonts w:ascii="Century Gothic" w:hAnsi="Century Gothic"/>
                <w:b w:val="0"/>
                <w:color w:val="0070C0"/>
              </w:rPr>
              <w:t>of  equipment</w:t>
            </w:r>
            <w:proofErr w:type="gramEnd"/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and tools relevant to their task. </w:t>
            </w:r>
          </w:p>
          <w:p w:rsidRPr="001926A0" w:rsidR="005E635C" w:rsidRDefault="0096360B" w14:paraId="7D149327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1926A0" w:rsidR="005E635C" w:rsidRDefault="0096360B" w14:paraId="253B970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1926A0" w:rsidR="005E635C" w:rsidRDefault="0096360B" w14:paraId="752553BD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5905E9CA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the function of a range of tools and equipment and why they are relevant to their task. </w:t>
            </w:r>
          </w:p>
          <w:p w:rsidRPr="001926A0" w:rsidR="005E635C" w:rsidRDefault="0096360B" w14:paraId="56051E4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105B4985" wp14:textId="77777777">
            <w:pPr>
              <w:spacing w:after="0" w:line="259" w:lineRule="auto"/>
              <w:ind w:left="0" w:right="412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Produce detailed lists of equipment and tools best suited to their task. </w:t>
            </w:r>
            <w:r w:rsidRPr="001926A0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74F1C9D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which tools and equipment are best suited to perform each task taking into account materials used. </w:t>
            </w:r>
          </w:p>
        </w:tc>
      </w:tr>
      <w:tr xmlns:wp14="http://schemas.microsoft.com/office/word/2010/wordml" w:rsidRPr="001926A0" w:rsidR="005E635C" w:rsidTr="207968FB" w14:paraId="0F5DAE78" wp14:textId="77777777">
        <w:trPr>
          <w:trHeight w:val="2463"/>
        </w:trPr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1A9487E7" wp14:textId="77777777">
            <w:pPr>
              <w:spacing w:after="0" w:line="259" w:lineRule="auto"/>
              <w:ind w:left="720" w:right="4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select from and use a wider range of materials and components, including construction materials, textiles and ingredients, according to their functional properties and aesthetic qualities 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7B39488A" wp14:textId="77777777">
            <w:pPr>
              <w:spacing w:after="1" w:line="238" w:lineRule="auto"/>
              <w:ind w:left="0" w:right="18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Include a wide range of materials and resources in a step-by-step plan, chosen according to their functional properties and aesthetic qualities. </w:t>
            </w:r>
          </w:p>
          <w:p w:rsidRPr="001926A0" w:rsidR="005E635C" w:rsidRDefault="0096360B" w14:paraId="554EF5F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702DF0F3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the characteristics of a range of components, materials, textiles and ingredients. </w:t>
            </w:r>
          </w:p>
        </w:tc>
        <w:tc>
          <w:tcPr>
            <w:tcW w:w="31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6F3A2E4B" wp14:textId="77777777">
            <w:pPr>
              <w:spacing w:after="0" w:line="259" w:lineRule="auto"/>
              <w:ind w:left="0" w:right="13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Select materials/ components according to their functional properties and aesthetic qualities and explain their </w:t>
            </w:r>
            <w:proofErr w:type="gramStart"/>
            <w:r w:rsidRPr="001926A0">
              <w:rPr>
                <w:rFonts w:ascii="Century Gothic" w:hAnsi="Century Gothic"/>
                <w:b w:val="0"/>
                <w:color w:val="0070C0"/>
              </w:rPr>
              <w:t>choices  Create</w:t>
            </w:r>
            <w:proofErr w:type="gramEnd"/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a step-by-step plan detailing tools, equipment, materials and components.  </w:t>
            </w:r>
          </w:p>
        </w:tc>
        <w:tc>
          <w:tcPr>
            <w:tcW w:w="2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65BD32A3" wp14:textId="77777777">
            <w:pPr>
              <w:spacing w:after="0" w:line="259" w:lineRule="auto"/>
              <w:ind w:left="0" w:right="2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the purpose of their product and what functional properties and aesthetic qualities will be required of their materials and components. </w:t>
            </w:r>
          </w:p>
        </w:tc>
      </w:tr>
      <w:tr xmlns:wp14="http://schemas.microsoft.com/office/word/2010/wordml" w:rsidRPr="001926A0" w:rsidR="005E635C" w:rsidTr="207968FB" w14:paraId="40E05200" wp14:textId="77777777">
        <w:trPr>
          <w:trHeight w:val="2770"/>
        </w:trPr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7300D241" wp14:textId="77777777">
            <w:pPr>
              <w:spacing w:after="0" w:line="259" w:lineRule="auto"/>
              <w:ind w:left="720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>practical skills and techniques</w:t>
            </w:r>
            <w:r w:rsidRPr="001926A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585A1EFD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to use a range of equipment and tools safely and accurately to measure and combine appropriate ingredients, materials and resources. </w:t>
            </w:r>
          </w:p>
          <w:p w:rsidRPr="001926A0" w:rsidR="005E635C" w:rsidRDefault="0096360B" w14:paraId="7E235B9D" wp14:textId="77777777">
            <w:pPr>
              <w:spacing w:after="0" w:line="259" w:lineRule="auto"/>
              <w:ind w:left="2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5E635C" w:rsidRDefault="0096360B" w14:paraId="66AC4DF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36625CE6" wp14:textId="77777777">
            <w:pPr>
              <w:spacing w:after="1" w:line="238" w:lineRule="auto"/>
              <w:ind w:left="0" w:right="54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use a range of tools and equipment safely and accurately. </w:t>
            </w:r>
          </w:p>
          <w:p w:rsidRPr="001926A0" w:rsidR="005E635C" w:rsidRDefault="0096360B" w14:paraId="131F8F3A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5E635C" w:rsidRDefault="0096360B" w14:paraId="74C363F1" wp14:textId="77777777">
            <w:pPr>
              <w:spacing w:after="2" w:line="238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measure and combine </w:t>
            </w:r>
          </w:p>
          <w:p w:rsidRPr="001926A0" w:rsidR="005E635C" w:rsidRDefault="0096360B" w14:paraId="6DDF9DC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appropriate ingredients, </w:t>
            </w:r>
          </w:p>
        </w:tc>
        <w:tc>
          <w:tcPr>
            <w:tcW w:w="31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61FE4A1F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Competently select and use appropriate equipment and tools to safely and accurately measure, mark, cut and assemble materials. </w:t>
            </w:r>
          </w:p>
          <w:p w:rsidRPr="001926A0" w:rsidR="005E635C" w:rsidRDefault="0096360B" w14:paraId="455E230F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1926A0" w:rsidR="005E635C" w:rsidRDefault="0096360B" w14:paraId="0E5C9FCB" wp14:textId="77777777">
            <w:pPr>
              <w:spacing w:after="0" w:line="259" w:lineRule="auto"/>
              <w:ind w:left="0" w:right="5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Use finishing and decorative techniques. </w:t>
            </w:r>
          </w:p>
        </w:tc>
        <w:tc>
          <w:tcPr>
            <w:tcW w:w="2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26A0" w:rsidR="005E635C" w:rsidRDefault="0096360B" w14:paraId="52726AF9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use appropriate tools to measure, mark, cut and assemble materials accurately and safely. </w:t>
            </w:r>
          </w:p>
          <w:p w:rsidRPr="001926A0" w:rsidR="005E635C" w:rsidRDefault="0096360B" w14:paraId="0A8DB01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5E635C" w:rsidRDefault="0096360B" w14:paraId="5648FC8B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which finishing technique is best suited to the product. </w:t>
            </w:r>
          </w:p>
        </w:tc>
      </w:tr>
    </w:tbl>
    <w:p xmlns:wp14="http://schemas.microsoft.com/office/word/2010/wordml" w:rsidRPr="001926A0" w:rsidR="005E635C" w:rsidRDefault="005E635C" w14:paraId="0D0B940D" wp14:textId="77777777">
      <w:pPr>
        <w:spacing w:after="0" w:line="259" w:lineRule="auto"/>
        <w:ind w:left="-720" w:right="16038" w:firstLine="0"/>
        <w:rPr>
          <w:rFonts w:ascii="Century Gothic" w:hAnsi="Century Gothic"/>
        </w:rPr>
      </w:pPr>
    </w:p>
    <w:tbl>
      <w:tblPr>
        <w:tblStyle w:val="TableGrid"/>
        <w:tblW w:w="15520" w:type="dxa"/>
        <w:tblInd w:w="5" w:type="dxa"/>
        <w:tblCellMar>
          <w:top w:w="6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93"/>
        <w:gridCol w:w="3121"/>
        <w:gridCol w:w="2765"/>
      </w:tblGrid>
      <w:tr xmlns:wp14="http://schemas.microsoft.com/office/word/2010/wordml" w:rsidRPr="001926A0" w:rsidR="005E635C" w14:paraId="4A612224" wp14:textId="77777777">
        <w:trPr>
          <w:trHeight w:val="624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5E635C" w14:paraId="0E27B00A" wp14:textId="7777777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5E635C" w14:paraId="60061E4C" wp14:textId="7777777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30AC7A3E" wp14:textId="77777777">
            <w:pPr>
              <w:spacing w:after="0" w:line="259" w:lineRule="auto"/>
              <w:ind w:left="0" w:right="17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materials and resources. 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5E635C" w14:paraId="44EAFD9C" wp14:textId="7777777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5E635C" w14:paraId="4B94D5A5" wp14:textId="7777777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1926A0" w:rsidR="005E635C" w14:paraId="787153A0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2C67EBE8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Evaluate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03D8BA8D" wp14:textId="77777777">
            <w:pPr>
              <w:spacing w:after="0" w:line="259" w:lineRule="auto"/>
              <w:ind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9A0658A" wp14:textId="77777777">
            <w:pPr>
              <w:spacing w:after="0" w:line="259" w:lineRule="auto"/>
              <w:ind w:left="12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2EA285AA" wp14:textId="77777777">
            <w:pPr>
              <w:spacing w:after="0" w:line="259" w:lineRule="auto"/>
              <w:ind w:left="11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58BC89FB" wp14:textId="77777777">
            <w:pPr>
              <w:spacing w:after="0" w:line="259" w:lineRule="auto"/>
              <w:ind w:left="12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1926A0" w:rsidR="005E635C" w14:paraId="4C5E066B" wp14:textId="77777777">
        <w:trPr>
          <w:trHeight w:val="2155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514CDF95" wp14:textId="77777777">
            <w:pPr>
              <w:spacing w:after="0" w:line="259" w:lineRule="auto"/>
              <w:ind w:left="720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investigate and analyse a range of existing products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E2A2837" wp14:textId="77777777">
            <w:pPr>
              <w:spacing w:after="1" w:line="240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Investigate and </w:t>
            </w:r>
            <w:proofErr w:type="gramStart"/>
            <w:r w:rsidRPr="001926A0">
              <w:rPr>
                <w:rFonts w:ascii="Century Gothic" w:hAnsi="Century Gothic"/>
                <w:b w:val="0"/>
                <w:color w:val="0070C0"/>
              </w:rPr>
              <w:t>analyse  products</w:t>
            </w:r>
            <w:proofErr w:type="gramEnd"/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and identify criteria that can be used for their own designs. </w:t>
            </w:r>
          </w:p>
          <w:p w:rsidRPr="001926A0" w:rsidR="005E635C" w:rsidRDefault="0096360B" w14:paraId="70945AB8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06F55622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investigate and analyse effectively. </w:t>
            </w:r>
          </w:p>
          <w:p w:rsidRPr="001926A0" w:rsidR="005E635C" w:rsidRDefault="0096360B" w14:paraId="45FB2F13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5E635C" w:rsidRDefault="0096360B" w14:paraId="70B11306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Understand what their desired criteria is.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C9DAE7C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Investigate and continually analyse and modify their product based on other similar products.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2E35A55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investigate and analyse with their desired criteria in mind. </w:t>
            </w:r>
          </w:p>
          <w:p w:rsidRPr="001926A0" w:rsidR="005E635C" w:rsidRDefault="0096360B" w14:paraId="184D15E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5E635C" w:rsidRDefault="0096360B" w14:paraId="7172B945" wp14:textId="77777777">
            <w:pPr>
              <w:spacing w:after="0" w:line="259" w:lineRule="auto"/>
              <w:ind w:left="0" w:right="8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modify their product to fit their desired criteria. </w:t>
            </w:r>
          </w:p>
        </w:tc>
      </w:tr>
      <w:tr xmlns:wp14="http://schemas.microsoft.com/office/word/2010/wordml" w:rsidRPr="001926A0" w:rsidR="005E635C" w14:paraId="233B3C63" wp14:textId="77777777">
        <w:trPr>
          <w:trHeight w:val="3383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26611D16" wp14:textId="77777777">
            <w:pPr>
              <w:spacing w:after="0" w:line="259" w:lineRule="auto"/>
              <w:ind w:left="720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evaluate their ideas and products against their own design criteria and consider the views of others to improve their work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27430CDE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Compare their final product to their original design criteria and ask for and take into account the views of others to improve their work.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4565130" wp14:textId="77777777">
            <w:pPr>
              <w:spacing w:after="0" w:line="259" w:lineRule="auto"/>
              <w:ind w:left="0" w:right="18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what their criteria was and understand how to compare and evaluate their product against it.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3CA32A4C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Critically evaluate their product against the design specification, intended user and purpose. </w:t>
            </w:r>
          </w:p>
          <w:p w:rsidRPr="001926A0" w:rsidR="005E635C" w:rsidRDefault="0096360B" w14:paraId="63A420E6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1926A0" w:rsidR="005E635C" w:rsidRDefault="0096360B" w14:paraId="272A831F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Carry out tests and identify strengths and areas for development.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2C93B77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their design specification, intended user and purpose and understand how to compare and evaluate their product against it. </w:t>
            </w:r>
          </w:p>
          <w:p w:rsidRPr="001926A0" w:rsidR="005E635C" w:rsidRDefault="0096360B" w14:paraId="028EB558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5E635C" w:rsidRDefault="0096360B" w14:paraId="5450F301" wp14:textId="77777777">
            <w:pPr>
              <w:spacing w:after="0" w:line="259" w:lineRule="auto"/>
              <w:ind w:left="0" w:right="33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identify strengths and weaknesses in relation to their product. </w:t>
            </w:r>
          </w:p>
        </w:tc>
      </w:tr>
      <w:tr xmlns:wp14="http://schemas.microsoft.com/office/word/2010/wordml" w:rsidRPr="001926A0" w:rsidR="005E635C" w14:paraId="237123B3" wp14:textId="77777777">
        <w:trPr>
          <w:trHeight w:val="1236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0F8862F" wp14:textId="77777777">
            <w:pPr>
              <w:spacing w:after="0" w:line="259" w:lineRule="auto"/>
              <w:ind w:left="720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understand how key events and individuals in design and technology have helped shape the world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1926A0" w:rsidR="005E635C" w:rsidRDefault="005E635C" w14:paraId="3DEEC669" wp14:textId="7777777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1926A0" w:rsidR="005E635C" w:rsidRDefault="0096360B" w14:paraId="76F4EC6E" wp14:textId="77777777">
            <w:pPr>
              <w:spacing w:after="0" w:line="259" w:lineRule="auto"/>
              <w:ind w:left="742" w:hanging="48"/>
              <w:jc w:val="both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Teacher/ individual year group choice (supporting document to be created) </w:t>
            </w:r>
          </w:p>
        </w:tc>
        <w:tc>
          <w:tcPr>
            <w:tcW w:w="2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5E635C" w14:paraId="3656B9AB" wp14:textId="7777777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1926A0" w:rsidR="005E635C" w14:paraId="2670D912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3AEC67F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Structures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6E8DF9A" wp14:textId="77777777">
            <w:pPr>
              <w:spacing w:after="0" w:line="259" w:lineRule="auto"/>
              <w:ind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37F08B6" wp14:textId="77777777">
            <w:pPr>
              <w:spacing w:after="0" w:line="259" w:lineRule="auto"/>
              <w:ind w:left="12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5F93075F" wp14:textId="77777777">
            <w:pPr>
              <w:spacing w:after="0" w:line="259" w:lineRule="auto"/>
              <w:ind w:left="11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E72ADE8" wp14:textId="77777777">
            <w:pPr>
              <w:spacing w:after="0" w:line="259" w:lineRule="auto"/>
              <w:ind w:left="12" w:firstLine="0"/>
              <w:jc w:val="center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1926A0" w:rsidR="005E635C" w14:paraId="7A047BB1" wp14:textId="77777777">
        <w:trPr>
          <w:trHeight w:val="1544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C2A464C" wp14:textId="77777777">
            <w:pPr>
              <w:spacing w:after="0" w:line="259" w:lineRule="auto"/>
              <w:ind w:left="720" w:right="28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apply their understanding of how to strengthen, stiffen and reinforce more complex structures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DECE540" wp14:textId="77777777">
            <w:pPr>
              <w:spacing w:after="0" w:line="239" w:lineRule="auto"/>
              <w:ind w:left="0" w:right="364" w:firstLine="0"/>
              <w:jc w:val="both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to stiffen, strengthen and reinforce their structure. </w:t>
            </w:r>
          </w:p>
          <w:p w:rsidRPr="001926A0" w:rsidR="005E635C" w:rsidRDefault="0096360B" w14:paraId="3C7B8B6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0F11E76B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Understand how to stiffen, strengthen and reinforce 3D frameworks.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6E6E56E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to effectively stiffen, strengthen and reinforce their structure using different techniques. </w:t>
            </w:r>
          </w:p>
          <w:p w:rsidRPr="001926A0" w:rsidR="005E635C" w:rsidRDefault="0096360B" w14:paraId="1159625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3724F62" wp14:textId="77777777">
            <w:pPr>
              <w:spacing w:after="0" w:line="259" w:lineRule="auto"/>
              <w:ind w:left="0" w:right="4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Understand a variety of ways to stiffen, strengthen and reinforce more complex 3D frameworks. </w:t>
            </w:r>
          </w:p>
        </w:tc>
      </w:tr>
      <w:tr xmlns:wp14="http://schemas.microsoft.com/office/word/2010/wordml" w:rsidRPr="001926A0" w:rsidR="005E635C" w14:paraId="1042061A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0436284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Mechanisms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06ED1C03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07D7BCF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2A47D51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5E4894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</w:tr>
    </w:tbl>
    <w:p xmlns:wp14="http://schemas.microsoft.com/office/word/2010/wordml" w:rsidRPr="001926A0" w:rsidR="005E635C" w:rsidRDefault="005E635C" w14:paraId="45FB0818" wp14:textId="77777777">
      <w:pPr>
        <w:spacing w:after="0" w:line="259" w:lineRule="auto"/>
        <w:ind w:left="-720" w:right="16038" w:firstLine="0"/>
        <w:rPr>
          <w:rFonts w:ascii="Century Gothic" w:hAnsi="Century Gothic"/>
        </w:rPr>
      </w:pPr>
    </w:p>
    <w:tbl>
      <w:tblPr>
        <w:tblStyle w:val="TableGrid"/>
        <w:tblW w:w="15520" w:type="dxa"/>
        <w:tblInd w:w="5" w:type="dxa"/>
        <w:tblCellMar>
          <w:top w:w="71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93"/>
        <w:gridCol w:w="3121"/>
        <w:gridCol w:w="2765"/>
      </w:tblGrid>
      <w:tr xmlns:wp14="http://schemas.microsoft.com/office/word/2010/wordml" w:rsidRPr="001926A0" w:rsidR="005E635C" w14:paraId="42F7C8BC" wp14:textId="77777777">
        <w:trPr>
          <w:trHeight w:val="1544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AC8D55F" wp14:textId="77777777">
            <w:pPr>
              <w:spacing w:after="0" w:line="259" w:lineRule="auto"/>
              <w:ind w:left="720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understand and use mechanical systems in their products [for example, gears, pulleys, cams, levers and linkages]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451D84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to use gears and pulleys within their product (to speed up, slow down or change the direction of movement)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3BF82CF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Understand how gears and pulleys can be used </w:t>
            </w:r>
          </w:p>
          <w:p w:rsidRPr="001926A0" w:rsidR="005E635C" w:rsidRDefault="0096360B" w14:paraId="06CC060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within their product </w:t>
            </w:r>
          </w:p>
          <w:p w:rsidRPr="001926A0" w:rsidR="005E635C" w:rsidRDefault="0096360B" w14:paraId="0A4E68ED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211C8216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to use gears and pulleys effectively within their product (to speed up, slow down or change the direction of movement)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E1D1176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Understand how gears and pulleys can be used effectively within </w:t>
            </w:r>
            <w:proofErr w:type="gramStart"/>
            <w:r w:rsidRPr="001926A0">
              <w:rPr>
                <w:rFonts w:ascii="Century Gothic" w:hAnsi="Century Gothic"/>
                <w:b w:val="0"/>
              </w:rPr>
              <w:t>their</w:t>
            </w:r>
            <w:proofErr w:type="gramEnd"/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  <w:p w:rsidRPr="001926A0" w:rsidR="005E635C" w:rsidRDefault="0096360B" w14:paraId="61928B33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product </w:t>
            </w:r>
          </w:p>
          <w:p w:rsidRPr="001926A0" w:rsidR="005E635C" w:rsidRDefault="0096360B" w14:paraId="30E85FE0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1926A0" w:rsidR="005E635C" w14:paraId="012FD2DB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C3162A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Electrical systems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2080AEB9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29AC5F5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A2859AB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ECA394A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1926A0" w:rsidR="005E635C" w14:paraId="72ED29CD" wp14:textId="77777777">
        <w:trPr>
          <w:trHeight w:val="1849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02F0054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lastRenderedPageBreak/>
              <w:t xml:space="preserve">understand and use electrical systems in their products [for example, series circuits incorporating switches, bulbs, buzzers and motors]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BAC614E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to securely connect electrical components to produce reliable, functional products. </w:t>
            </w:r>
          </w:p>
          <w:p w:rsidRPr="001926A0" w:rsidR="005E635C" w:rsidRDefault="0096360B" w14:paraId="5F21F270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3A30C4DD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Understand that electrical systems have an input and output. </w:t>
            </w:r>
          </w:p>
          <w:p w:rsidRPr="001926A0" w:rsidR="005E635C" w:rsidRDefault="0096360B" w14:paraId="7146A6A2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54E57993" wp14:textId="77777777">
            <w:pPr>
              <w:spacing w:after="0" w:line="239" w:lineRule="auto"/>
              <w:ind w:left="0" w:right="5" w:firstLine="0"/>
              <w:rPr>
                <w:rFonts w:ascii="Century Gothic" w:hAnsi="Century Gothic"/>
                <w:color w:val="0070C0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to securely connect more complex electrical components to produce reliable, functional products. </w:t>
            </w:r>
          </w:p>
          <w:p w:rsidRPr="001926A0" w:rsidR="005E635C" w:rsidRDefault="0096360B" w14:paraId="3E22685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0E7730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Understand that electrical systems have an input and output. </w:t>
            </w:r>
          </w:p>
        </w:tc>
      </w:tr>
      <w:tr xmlns:wp14="http://schemas.microsoft.com/office/word/2010/wordml" w:rsidRPr="001926A0" w:rsidR="005E635C" w14:paraId="61E08CD8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06ADE10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Computing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1965C7B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467701B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62EAA38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6E6644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1926A0" w:rsidR="005E635C" w14:paraId="3F667D64" wp14:textId="77777777">
        <w:trPr>
          <w:trHeight w:val="1850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0F614F3A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apply their understanding of computing to program, monitor and control their products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D630B57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>Be able to program, monitor and control their product.</w:t>
            </w:r>
            <w:r w:rsidRPr="001926A0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8130E88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use their understanding of computing to program, monitor and control their product.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B60FF92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>Be able to program, monitor and control their product effectively.</w:t>
            </w:r>
            <w:r w:rsidRPr="001926A0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F6082AB" wp14:textId="77777777">
            <w:pPr>
              <w:spacing w:after="0" w:line="259" w:lineRule="auto"/>
              <w:ind w:left="0" w:right="11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use their understanding of computing to program, monitor and control their product effectively. </w:t>
            </w:r>
          </w:p>
        </w:tc>
      </w:tr>
      <w:tr xmlns:wp14="http://schemas.microsoft.com/office/word/2010/wordml" w:rsidRPr="001926A0" w:rsidR="005E635C" w14:paraId="2EB5BB8B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B8D0E3D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Cooking and nutrition 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DE13593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EBA70B7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3F2CD050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212115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1926A0" w:rsidR="005E635C" w14:paraId="2E6A09FD" wp14:textId="77777777">
        <w:trPr>
          <w:trHeight w:val="1848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FBEFEFA" wp14:textId="77777777">
            <w:pPr>
              <w:spacing w:after="0" w:line="259" w:lineRule="auto"/>
              <w:ind w:left="720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understand and apply the principles of a healthy and varied diet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DF6CAD4" wp14:textId="77777777">
            <w:pPr>
              <w:spacing w:after="0" w:line="259" w:lineRule="auto"/>
              <w:ind w:left="0" w:right="4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to design and create healthy menu choices for themselves and explain their reasons.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4963F388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>Know about a variety of ingredients and understand how these can be used to create tasty dishes.</w:t>
            </w:r>
            <w:r w:rsidRPr="001926A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829111C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design and create healthy menu choices for themselves and others, and evaluate their reasons.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7C685F22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about a variety of ingredients and understand how these can be used to create tasty and nutritious dishes </w:t>
            </w:r>
          </w:p>
        </w:tc>
      </w:tr>
      <w:tr xmlns:wp14="http://schemas.microsoft.com/office/word/2010/wordml" w:rsidRPr="001926A0" w:rsidR="005E635C" w14:paraId="5636968F" wp14:textId="77777777">
        <w:trPr>
          <w:trHeight w:val="1851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593567EF" wp14:textId="77777777">
            <w:pPr>
              <w:spacing w:after="0" w:line="259" w:lineRule="auto"/>
              <w:ind w:left="720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prepare and cook a variety of predominantly savoury dishes using a range of cooking techniques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21A90732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Be able to prepare and cook a savoury dish using a range of cooking techniques and heat sources.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A7927D0" wp14:textId="77777777">
            <w:pPr>
              <w:spacing w:after="0" w:line="259" w:lineRule="auto"/>
              <w:ind w:left="0" w:right="8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use utensils and equipment, including heat sources, to prepare and cook a savoury dish.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979684E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>Be able to prepare and cook a variety of predominantly savoury dishes using a range of cooking techniques and heat sources.</w:t>
            </w:r>
            <w:r w:rsidRPr="001926A0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667A267C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how to use utensils and equipment, including heat sources, to prepare and cook a variety of predominantly savoury dishes. </w:t>
            </w:r>
          </w:p>
        </w:tc>
      </w:tr>
      <w:tr xmlns:wp14="http://schemas.microsoft.com/office/word/2010/wordml" w:rsidRPr="001926A0" w:rsidR="005E635C" w14:paraId="0638F2F9" wp14:textId="77777777">
        <w:trPr>
          <w:trHeight w:val="1851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818C944" wp14:textId="77777777">
            <w:pPr>
              <w:spacing w:after="0" w:line="259" w:lineRule="auto"/>
              <w:ind w:left="720" w:hanging="36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1926A0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1926A0">
              <w:rPr>
                <w:rFonts w:ascii="Century Gothic" w:hAnsi="Century Gothic"/>
                <w:b w:val="0"/>
              </w:rPr>
              <w:t xml:space="preserve">understand seasonality, and know where and how a variety of ingredients are grown, reared, caught and processed.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5C2F03A1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Explore seasonality in relation to products and their sources.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516D52DB" wp14:textId="77777777">
            <w:pPr>
              <w:spacing w:after="0" w:line="259" w:lineRule="auto"/>
              <w:ind w:left="0" w:right="18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about seasonality and know where and how a variety of ingredients are grown, reared, caught and processed.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03B08FD0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  <w:color w:val="0070C0"/>
              </w:rPr>
              <w:t xml:space="preserve">Explore seasonality in relation to a range of food products and their sources.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139DA91A" wp14:textId="77777777">
            <w:pPr>
              <w:spacing w:after="0" w:line="259" w:lineRule="auto"/>
              <w:ind w:left="0" w:right="32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Understand about seasonality in relation to food products, and the source of different food products. </w:t>
            </w:r>
          </w:p>
        </w:tc>
      </w:tr>
      <w:tr xmlns:wp14="http://schemas.microsoft.com/office/word/2010/wordml" w:rsidRPr="001926A0" w:rsidR="005E635C" w14:paraId="0972C6E1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5C0B8516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</w:rPr>
              <w:t xml:space="preserve">Vocabulary  </w:t>
            </w:r>
          </w:p>
        </w:tc>
        <w:tc>
          <w:tcPr>
            <w:tcW w:w="11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26A0" w:rsidR="005E635C" w:rsidRDefault="0096360B" w14:paraId="0D7419FE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926A0">
              <w:rPr>
                <w:rFonts w:ascii="Century Gothic" w:hAnsi="Century Gothic"/>
                <w:b w:val="0"/>
              </w:rPr>
              <w:t xml:space="preserve">Know age-appropriate technical vocabulary relevant to their project (from the DT vocabulary document) </w:t>
            </w:r>
          </w:p>
        </w:tc>
      </w:tr>
    </w:tbl>
    <w:p xmlns:wp14="http://schemas.microsoft.com/office/word/2010/wordml" w:rsidRPr="001926A0" w:rsidR="005E635C" w:rsidRDefault="0096360B" w14:paraId="32D65AFA" wp14:textId="77777777">
      <w:pPr>
        <w:spacing w:after="0" w:line="259" w:lineRule="auto"/>
        <w:ind w:left="0" w:firstLine="0"/>
        <w:jc w:val="both"/>
        <w:rPr>
          <w:rFonts w:ascii="Century Gothic" w:hAnsi="Century Gothic"/>
        </w:rPr>
      </w:pPr>
      <w:r w:rsidRPr="001926A0">
        <w:rPr>
          <w:rFonts w:ascii="Century Gothic" w:hAnsi="Century Gothic"/>
          <w:b w:val="0"/>
        </w:rPr>
        <w:t xml:space="preserve"> </w:t>
      </w:r>
    </w:p>
    <w:sectPr w:rsidRPr="001926A0" w:rsidR="005E635C">
      <w:footerReference w:type="even" r:id="rId7"/>
      <w:footerReference w:type="default" r:id="rId8"/>
      <w:footerReference w:type="first" r:id="rId9"/>
      <w:pgSz w:w="16838" w:h="11906" w:orient="landscape"/>
      <w:pgMar w:top="720" w:right="801" w:bottom="1289" w:left="72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B0212" w:rsidRDefault="0096360B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0212" w:rsidRDefault="0096360B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635C" w:rsidRDefault="0096360B" w14:paraId="1C8C9AAE" wp14:textId="77777777">
    <w:pPr>
      <w:spacing w:after="0" w:line="259" w:lineRule="auto"/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xmlns:wp14="http://schemas.microsoft.com/office/word/2010/wordml" w:rsidR="005E635C" w:rsidRDefault="0096360B" w14:paraId="3AA4ADE7" wp14:textId="77777777">
    <w:pPr>
      <w:spacing w:after="0" w:line="259" w:lineRule="auto"/>
      <w:ind w:left="0" w:firstLine="0"/>
    </w:pPr>
    <w:r>
      <w:rPr>
        <w:rFonts w:ascii="Calibri" w:hAnsi="Calibri" w:eastAsia="Calibri" w:cs="Calibri"/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635C" w:rsidRDefault="0096360B" w14:paraId="29552842" wp14:textId="77777777">
    <w:pPr>
      <w:spacing w:after="0" w:line="259" w:lineRule="auto"/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926A0" w:rsidR="001926A0">
      <w:rPr>
        <w:b w:val="0"/>
        <w:noProof/>
      </w:rPr>
      <w:t>2</w:t>
    </w:r>
    <w:r>
      <w:rPr>
        <w:b w:val="0"/>
      </w:rPr>
      <w:fldChar w:fldCharType="end"/>
    </w:r>
    <w:r>
      <w:rPr>
        <w:b w:val="0"/>
      </w:rPr>
      <w:t xml:space="preserve"> </w:t>
    </w:r>
  </w:p>
  <w:p xmlns:wp14="http://schemas.microsoft.com/office/word/2010/wordml" w:rsidR="005E635C" w:rsidRDefault="0096360B" w14:paraId="09845CEA" wp14:textId="77777777">
    <w:pPr>
      <w:spacing w:after="0" w:line="259" w:lineRule="auto"/>
      <w:ind w:left="0" w:firstLine="0"/>
    </w:pPr>
    <w:r>
      <w:rPr>
        <w:rFonts w:ascii="Calibri" w:hAnsi="Calibri" w:eastAsia="Calibri" w:cs="Calibri"/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635C" w:rsidRDefault="0096360B" w14:paraId="7E23F7ED" wp14:textId="77777777">
    <w:pPr>
      <w:spacing w:after="0" w:line="259" w:lineRule="auto"/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xmlns:wp14="http://schemas.microsoft.com/office/word/2010/wordml" w:rsidR="005E635C" w:rsidRDefault="0096360B" w14:paraId="77ABD302" wp14:textId="77777777">
    <w:pPr>
      <w:spacing w:after="0" w:line="259" w:lineRule="auto"/>
      <w:ind w:left="0" w:firstLine="0"/>
    </w:pPr>
    <w:r>
      <w:rPr>
        <w:rFonts w:ascii="Calibri" w:hAnsi="Calibri" w:eastAsia="Calibri" w:cs="Calibri"/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B0212" w:rsidRDefault="0096360B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0212" w:rsidRDefault="0096360B" w14:paraId="4101652C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5C"/>
    <w:rsid w:val="001926A0"/>
    <w:rsid w:val="001B0212"/>
    <w:rsid w:val="005E635C"/>
    <w:rsid w:val="0096360B"/>
    <w:rsid w:val="0D710A67"/>
    <w:rsid w:val="207968FB"/>
    <w:rsid w:val="3FB6E1E7"/>
    <w:rsid w:val="58898D9D"/>
    <w:rsid w:val="5BD4B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CD9A"/>
  <w15:docId w15:val="{2D68990D-FA7E-45E9-A897-49EA66B7E1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57" w:line="258" w:lineRule="auto"/>
      <w:ind w:left="10" w:hanging="10"/>
    </w:pPr>
    <w:rPr>
      <w:rFonts w:ascii="Comic Sans MS" w:hAnsi="Comic Sans MS" w:eastAsia="Comic Sans MS" w:cs="Comic Sans MS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DefaultParagraphFont"/>
    <w:rsid w:val="0019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3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8F7A1-A8AA-45CC-BAF3-436B126E2DAC}"/>
</file>

<file path=customXml/itemProps2.xml><?xml version="1.0" encoding="utf-8"?>
<ds:datastoreItem xmlns:ds="http://schemas.openxmlformats.org/officeDocument/2006/customXml" ds:itemID="{ECFA95B7-5A82-4E73-ADF5-883A91657562}"/>
</file>

<file path=customXml/itemProps3.xml><?xml version="1.0" encoding="utf-8"?>
<ds:datastoreItem xmlns:ds="http://schemas.openxmlformats.org/officeDocument/2006/customXml" ds:itemID="{6AF0CFCA-5E00-4715-994B-DE742F5E82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Teresa's Catholic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Elston</dc:creator>
  <keywords/>
  <lastModifiedBy>Liz Cook</lastModifiedBy>
  <revision>4</revision>
  <dcterms:created xsi:type="dcterms:W3CDTF">2021-07-20T11:03:00.0000000Z</dcterms:created>
  <dcterms:modified xsi:type="dcterms:W3CDTF">2021-10-12T11:05:22.1952043Z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