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0270" w14:textId="77777777" w:rsidR="000F698B" w:rsidRDefault="000F698B" w:rsidP="000F698B">
      <w:pPr>
        <w:jc w:val="center"/>
      </w:pPr>
      <w:r>
        <w:rPr>
          <w:noProof/>
          <w:lang w:eastAsia="en-GB"/>
        </w:rPr>
        <w:drawing>
          <wp:inline distT="0" distB="0" distL="0" distR="0" wp14:anchorId="66A0A916" wp14:editId="3C83A4D5">
            <wp:extent cx="573578" cy="7980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 Logo.jpg"/>
                    <pic:cNvPicPr/>
                  </pic:nvPicPr>
                  <pic:blipFill>
                    <a:blip r:embed="rId6">
                      <a:extLst>
                        <a:ext uri="{28A0092B-C50C-407E-A947-70E740481C1C}">
                          <a14:useLocalDpi xmlns:a14="http://schemas.microsoft.com/office/drawing/2010/main" val="0"/>
                        </a:ext>
                      </a:extLst>
                    </a:blip>
                    <a:stretch>
                      <a:fillRect/>
                    </a:stretch>
                  </pic:blipFill>
                  <pic:spPr>
                    <a:xfrm>
                      <a:off x="0" y="0"/>
                      <a:ext cx="573578" cy="798022"/>
                    </a:xfrm>
                    <a:prstGeom prst="rect">
                      <a:avLst/>
                    </a:prstGeom>
                  </pic:spPr>
                </pic:pic>
              </a:graphicData>
            </a:graphic>
          </wp:inline>
        </w:drawing>
      </w:r>
    </w:p>
    <w:p w14:paraId="6F637121" w14:textId="77777777" w:rsidR="000F698B" w:rsidRDefault="000F698B" w:rsidP="000F698B">
      <w:pPr>
        <w:jc w:val="center"/>
      </w:pPr>
    </w:p>
    <w:p w14:paraId="54F7F526" w14:textId="77777777" w:rsidR="000F698B" w:rsidRDefault="000F698B" w:rsidP="000F698B">
      <w:pPr>
        <w:rPr>
          <w:b/>
        </w:rPr>
      </w:pPr>
      <w:r>
        <w:rPr>
          <w:b/>
        </w:rPr>
        <w:t>ST TERESA’S CHARITY DRAW APPLICATION FORM</w:t>
      </w:r>
    </w:p>
    <w:tbl>
      <w:tblPr>
        <w:tblStyle w:val="TableGrid"/>
        <w:tblW w:w="0" w:type="auto"/>
        <w:tblLook w:val="04A0" w:firstRow="1" w:lastRow="0" w:firstColumn="1" w:lastColumn="0" w:noHBand="0" w:noVBand="1"/>
      </w:tblPr>
      <w:tblGrid>
        <w:gridCol w:w="2972"/>
        <w:gridCol w:w="6044"/>
      </w:tblGrid>
      <w:tr w:rsidR="000F698B" w14:paraId="7C6877E1" w14:textId="77777777" w:rsidTr="000F698B">
        <w:tc>
          <w:tcPr>
            <w:tcW w:w="2972" w:type="dxa"/>
          </w:tcPr>
          <w:p w14:paraId="47849DE1" w14:textId="77777777" w:rsidR="000F698B" w:rsidRDefault="000F698B" w:rsidP="000F698B">
            <w:pPr>
              <w:rPr>
                <w:b/>
              </w:rPr>
            </w:pPr>
          </w:p>
          <w:p w14:paraId="45A989DE" w14:textId="77777777" w:rsidR="000F698B" w:rsidRDefault="000F698B" w:rsidP="000F698B">
            <w:pPr>
              <w:rPr>
                <w:b/>
              </w:rPr>
            </w:pPr>
            <w:r>
              <w:rPr>
                <w:b/>
              </w:rPr>
              <w:t>Name</w:t>
            </w:r>
          </w:p>
          <w:p w14:paraId="141AEE48" w14:textId="77777777" w:rsidR="000F698B" w:rsidRDefault="000F698B" w:rsidP="000F698B">
            <w:pPr>
              <w:rPr>
                <w:b/>
              </w:rPr>
            </w:pPr>
            <w:r>
              <w:rPr>
                <w:b/>
              </w:rPr>
              <w:t>(applicants must be over 16)</w:t>
            </w:r>
          </w:p>
          <w:p w14:paraId="6833F175" w14:textId="77777777" w:rsidR="000F698B" w:rsidRDefault="000F698B" w:rsidP="000F698B">
            <w:pPr>
              <w:rPr>
                <w:b/>
              </w:rPr>
            </w:pPr>
          </w:p>
          <w:p w14:paraId="2BC30347" w14:textId="77777777" w:rsidR="000F698B" w:rsidRDefault="000F698B" w:rsidP="000F698B">
            <w:pPr>
              <w:rPr>
                <w:b/>
              </w:rPr>
            </w:pPr>
          </w:p>
        </w:tc>
        <w:tc>
          <w:tcPr>
            <w:tcW w:w="6044" w:type="dxa"/>
          </w:tcPr>
          <w:p w14:paraId="7361723D" w14:textId="77777777" w:rsidR="000F698B" w:rsidRDefault="000F698B" w:rsidP="000F698B">
            <w:pPr>
              <w:rPr>
                <w:b/>
              </w:rPr>
            </w:pPr>
          </w:p>
        </w:tc>
      </w:tr>
      <w:tr w:rsidR="000F698B" w14:paraId="6B302A69" w14:textId="77777777" w:rsidTr="000F698B">
        <w:tc>
          <w:tcPr>
            <w:tcW w:w="2972" w:type="dxa"/>
          </w:tcPr>
          <w:p w14:paraId="4ECBFE54" w14:textId="77777777" w:rsidR="000F698B" w:rsidRDefault="000F698B" w:rsidP="000F698B">
            <w:pPr>
              <w:rPr>
                <w:b/>
              </w:rPr>
            </w:pPr>
          </w:p>
          <w:p w14:paraId="02E8C5A5" w14:textId="77777777" w:rsidR="000F698B" w:rsidRDefault="000F698B" w:rsidP="000F698B">
            <w:pPr>
              <w:rPr>
                <w:b/>
              </w:rPr>
            </w:pPr>
            <w:r>
              <w:rPr>
                <w:b/>
              </w:rPr>
              <w:t>Address:</w:t>
            </w:r>
          </w:p>
          <w:p w14:paraId="36F2F859" w14:textId="77777777" w:rsidR="000F698B" w:rsidRDefault="000F698B" w:rsidP="000F698B">
            <w:pPr>
              <w:rPr>
                <w:b/>
              </w:rPr>
            </w:pPr>
          </w:p>
          <w:p w14:paraId="222E4B06" w14:textId="77777777" w:rsidR="000F698B" w:rsidRDefault="000F698B" w:rsidP="000F698B">
            <w:pPr>
              <w:rPr>
                <w:b/>
              </w:rPr>
            </w:pPr>
          </w:p>
          <w:p w14:paraId="6500E3BE" w14:textId="77777777" w:rsidR="000F698B" w:rsidRDefault="000F698B" w:rsidP="000F698B">
            <w:pPr>
              <w:rPr>
                <w:b/>
              </w:rPr>
            </w:pPr>
          </w:p>
          <w:p w14:paraId="6E2DE38F" w14:textId="77777777" w:rsidR="000F698B" w:rsidRDefault="000F698B" w:rsidP="000F698B">
            <w:pPr>
              <w:rPr>
                <w:b/>
              </w:rPr>
            </w:pPr>
          </w:p>
          <w:p w14:paraId="717FE898" w14:textId="77777777" w:rsidR="000F698B" w:rsidRDefault="000F698B" w:rsidP="000F698B">
            <w:pPr>
              <w:rPr>
                <w:b/>
              </w:rPr>
            </w:pPr>
          </w:p>
        </w:tc>
        <w:tc>
          <w:tcPr>
            <w:tcW w:w="6044" w:type="dxa"/>
          </w:tcPr>
          <w:p w14:paraId="530B14F7" w14:textId="77777777" w:rsidR="000F698B" w:rsidRDefault="000F698B" w:rsidP="000F698B">
            <w:pPr>
              <w:rPr>
                <w:b/>
              </w:rPr>
            </w:pPr>
          </w:p>
        </w:tc>
      </w:tr>
      <w:tr w:rsidR="000F698B" w14:paraId="433781BB" w14:textId="77777777" w:rsidTr="000F698B">
        <w:tc>
          <w:tcPr>
            <w:tcW w:w="2972" w:type="dxa"/>
          </w:tcPr>
          <w:p w14:paraId="31D7E074" w14:textId="77777777" w:rsidR="000F698B" w:rsidRDefault="000F698B" w:rsidP="000F698B">
            <w:pPr>
              <w:rPr>
                <w:b/>
              </w:rPr>
            </w:pPr>
          </w:p>
          <w:p w14:paraId="41CA819B" w14:textId="77777777" w:rsidR="000F698B" w:rsidRDefault="000F698B" w:rsidP="000F698B">
            <w:pPr>
              <w:rPr>
                <w:b/>
              </w:rPr>
            </w:pPr>
            <w:r>
              <w:rPr>
                <w:b/>
              </w:rPr>
              <w:t>Postcode:</w:t>
            </w:r>
          </w:p>
          <w:p w14:paraId="10DAEB62" w14:textId="77777777" w:rsidR="000F698B" w:rsidRDefault="000F698B" w:rsidP="000F698B">
            <w:pPr>
              <w:rPr>
                <w:b/>
              </w:rPr>
            </w:pPr>
          </w:p>
          <w:p w14:paraId="3984BA6F" w14:textId="77777777" w:rsidR="000F698B" w:rsidRDefault="000F698B" w:rsidP="000F698B">
            <w:pPr>
              <w:rPr>
                <w:b/>
              </w:rPr>
            </w:pPr>
          </w:p>
        </w:tc>
        <w:tc>
          <w:tcPr>
            <w:tcW w:w="6044" w:type="dxa"/>
          </w:tcPr>
          <w:p w14:paraId="33F11821" w14:textId="77777777" w:rsidR="000F698B" w:rsidRDefault="000F698B" w:rsidP="000F698B">
            <w:pPr>
              <w:rPr>
                <w:b/>
              </w:rPr>
            </w:pPr>
          </w:p>
        </w:tc>
      </w:tr>
      <w:tr w:rsidR="000F698B" w14:paraId="4E3A23A0" w14:textId="77777777" w:rsidTr="000F698B">
        <w:tc>
          <w:tcPr>
            <w:tcW w:w="2972" w:type="dxa"/>
          </w:tcPr>
          <w:p w14:paraId="4378B14F" w14:textId="77777777" w:rsidR="000F698B" w:rsidRDefault="000F698B" w:rsidP="000F698B">
            <w:pPr>
              <w:rPr>
                <w:b/>
              </w:rPr>
            </w:pPr>
          </w:p>
          <w:p w14:paraId="0836FD64" w14:textId="77777777" w:rsidR="000F698B" w:rsidRDefault="000F698B" w:rsidP="000F698B">
            <w:pPr>
              <w:rPr>
                <w:b/>
              </w:rPr>
            </w:pPr>
            <w:r>
              <w:rPr>
                <w:b/>
              </w:rPr>
              <w:t>Telephone:</w:t>
            </w:r>
          </w:p>
          <w:p w14:paraId="40A3A910" w14:textId="77777777" w:rsidR="000F698B" w:rsidRDefault="000F698B" w:rsidP="000F698B">
            <w:pPr>
              <w:rPr>
                <w:b/>
              </w:rPr>
            </w:pPr>
          </w:p>
          <w:p w14:paraId="6199AC71" w14:textId="77777777" w:rsidR="000F698B" w:rsidRDefault="000F698B" w:rsidP="000F698B">
            <w:pPr>
              <w:rPr>
                <w:b/>
              </w:rPr>
            </w:pPr>
          </w:p>
        </w:tc>
        <w:tc>
          <w:tcPr>
            <w:tcW w:w="6044" w:type="dxa"/>
          </w:tcPr>
          <w:p w14:paraId="5F795EE3" w14:textId="77777777" w:rsidR="000F698B" w:rsidRDefault="000F698B" w:rsidP="000F698B">
            <w:pPr>
              <w:rPr>
                <w:b/>
              </w:rPr>
            </w:pPr>
          </w:p>
        </w:tc>
      </w:tr>
      <w:tr w:rsidR="000F698B" w14:paraId="4F64946D" w14:textId="77777777" w:rsidTr="000F698B">
        <w:tc>
          <w:tcPr>
            <w:tcW w:w="2972" w:type="dxa"/>
          </w:tcPr>
          <w:p w14:paraId="27757FF4" w14:textId="77777777" w:rsidR="000F698B" w:rsidRDefault="000F698B" w:rsidP="000F698B">
            <w:pPr>
              <w:rPr>
                <w:b/>
              </w:rPr>
            </w:pPr>
          </w:p>
          <w:p w14:paraId="61BA6A69" w14:textId="77777777" w:rsidR="000F698B" w:rsidRDefault="000F698B" w:rsidP="000F698B">
            <w:pPr>
              <w:rPr>
                <w:b/>
              </w:rPr>
            </w:pPr>
            <w:r>
              <w:rPr>
                <w:b/>
              </w:rPr>
              <w:t>Email address:</w:t>
            </w:r>
          </w:p>
          <w:p w14:paraId="479135E1" w14:textId="77777777" w:rsidR="000F698B" w:rsidRDefault="000F698B" w:rsidP="000F698B">
            <w:pPr>
              <w:rPr>
                <w:b/>
              </w:rPr>
            </w:pPr>
          </w:p>
          <w:p w14:paraId="28CCDC9F" w14:textId="77777777" w:rsidR="000F698B" w:rsidRDefault="000F698B" w:rsidP="000F698B">
            <w:pPr>
              <w:rPr>
                <w:b/>
              </w:rPr>
            </w:pPr>
          </w:p>
        </w:tc>
        <w:tc>
          <w:tcPr>
            <w:tcW w:w="6044" w:type="dxa"/>
          </w:tcPr>
          <w:p w14:paraId="5638781B" w14:textId="77777777" w:rsidR="000F698B" w:rsidRDefault="000F698B" w:rsidP="000F698B">
            <w:pPr>
              <w:rPr>
                <w:b/>
              </w:rPr>
            </w:pPr>
          </w:p>
        </w:tc>
      </w:tr>
      <w:tr w:rsidR="000F698B" w14:paraId="4A9C5C69" w14:textId="77777777" w:rsidTr="000F698B">
        <w:tc>
          <w:tcPr>
            <w:tcW w:w="2972" w:type="dxa"/>
          </w:tcPr>
          <w:p w14:paraId="609EF3A9" w14:textId="77777777" w:rsidR="000F698B" w:rsidRDefault="000F698B" w:rsidP="000F698B">
            <w:pPr>
              <w:rPr>
                <w:b/>
              </w:rPr>
            </w:pPr>
          </w:p>
          <w:p w14:paraId="4CF680F9" w14:textId="77777777" w:rsidR="000F698B" w:rsidRDefault="000F698B" w:rsidP="000F698B">
            <w:pPr>
              <w:rPr>
                <w:b/>
              </w:rPr>
            </w:pPr>
            <w:r>
              <w:rPr>
                <w:b/>
              </w:rPr>
              <w:t>Number of shares required at £2 per month</w:t>
            </w:r>
          </w:p>
          <w:p w14:paraId="27BE9D7C" w14:textId="77777777" w:rsidR="000F698B" w:rsidRDefault="000F698B" w:rsidP="000F698B">
            <w:pPr>
              <w:rPr>
                <w:b/>
              </w:rPr>
            </w:pPr>
          </w:p>
          <w:p w14:paraId="56AC6D65" w14:textId="77777777" w:rsidR="000F698B" w:rsidRDefault="000F698B" w:rsidP="000F698B">
            <w:pPr>
              <w:rPr>
                <w:b/>
              </w:rPr>
            </w:pPr>
          </w:p>
        </w:tc>
        <w:tc>
          <w:tcPr>
            <w:tcW w:w="6044" w:type="dxa"/>
          </w:tcPr>
          <w:p w14:paraId="2FEDA33E" w14:textId="77777777" w:rsidR="000F698B" w:rsidRDefault="000F698B" w:rsidP="000F698B">
            <w:pPr>
              <w:rPr>
                <w:b/>
              </w:rPr>
            </w:pPr>
          </w:p>
        </w:tc>
      </w:tr>
      <w:tr w:rsidR="000F698B" w14:paraId="511356B1" w14:textId="77777777" w:rsidTr="000F698B">
        <w:tc>
          <w:tcPr>
            <w:tcW w:w="2972" w:type="dxa"/>
          </w:tcPr>
          <w:p w14:paraId="6B920EA5" w14:textId="77777777" w:rsidR="000F698B" w:rsidRDefault="000F698B" w:rsidP="000F698B">
            <w:pPr>
              <w:rPr>
                <w:b/>
              </w:rPr>
            </w:pPr>
          </w:p>
          <w:p w14:paraId="5D48BC5C" w14:textId="77777777" w:rsidR="000F698B" w:rsidRDefault="000F698B" w:rsidP="000F698B">
            <w:pPr>
              <w:rPr>
                <w:b/>
              </w:rPr>
            </w:pPr>
            <w:r>
              <w:rPr>
                <w:b/>
              </w:rPr>
              <w:t>Signed:</w:t>
            </w:r>
          </w:p>
          <w:p w14:paraId="4A6F0F54" w14:textId="77777777" w:rsidR="000F698B" w:rsidRDefault="000F698B" w:rsidP="000F698B">
            <w:pPr>
              <w:rPr>
                <w:b/>
              </w:rPr>
            </w:pPr>
          </w:p>
          <w:p w14:paraId="21ABF7AA" w14:textId="77777777" w:rsidR="000F698B" w:rsidRDefault="000F698B" w:rsidP="000F698B">
            <w:pPr>
              <w:rPr>
                <w:b/>
              </w:rPr>
            </w:pPr>
          </w:p>
        </w:tc>
        <w:tc>
          <w:tcPr>
            <w:tcW w:w="6044" w:type="dxa"/>
          </w:tcPr>
          <w:p w14:paraId="5D48E8AF" w14:textId="77777777" w:rsidR="000F698B" w:rsidRDefault="000F698B" w:rsidP="000F698B">
            <w:pPr>
              <w:rPr>
                <w:b/>
              </w:rPr>
            </w:pPr>
          </w:p>
        </w:tc>
      </w:tr>
    </w:tbl>
    <w:p w14:paraId="6DF1AB53" w14:textId="77777777" w:rsidR="000F698B" w:rsidRDefault="000F698B" w:rsidP="000F698B">
      <w:pPr>
        <w:rPr>
          <w:b/>
        </w:rPr>
      </w:pPr>
    </w:p>
    <w:p w14:paraId="6B4685FC" w14:textId="77777777" w:rsidR="000F698B" w:rsidRDefault="000F698B" w:rsidP="000F698B">
      <w:pPr>
        <w:rPr>
          <w:b/>
        </w:rPr>
      </w:pPr>
      <w:r>
        <w:rPr>
          <w:b/>
        </w:rPr>
        <w:t>Please ensure you fill in all your details above or we cannot allocate you a number in the St Teresa’s Charity Draw</w:t>
      </w:r>
    </w:p>
    <w:p w14:paraId="0B8F180D" w14:textId="77777777" w:rsidR="000F698B" w:rsidRDefault="000F698B" w:rsidP="000F698B">
      <w:pPr>
        <w:rPr>
          <w:b/>
        </w:rPr>
      </w:pPr>
      <w:r>
        <w:rPr>
          <w:b/>
        </w:rPr>
        <w:t xml:space="preserve">By signing this </w:t>
      </w:r>
      <w:proofErr w:type="gramStart"/>
      <w:r>
        <w:rPr>
          <w:b/>
        </w:rPr>
        <w:t>form</w:t>
      </w:r>
      <w:proofErr w:type="gramEnd"/>
      <w:r>
        <w:rPr>
          <w:b/>
        </w:rPr>
        <w:t xml:space="preserve"> you are declaring that you have received and accept the rules of the St </w:t>
      </w:r>
      <w:proofErr w:type="spellStart"/>
      <w:r>
        <w:rPr>
          <w:b/>
        </w:rPr>
        <w:t>Teresas</w:t>
      </w:r>
      <w:proofErr w:type="spellEnd"/>
      <w:r>
        <w:rPr>
          <w:b/>
        </w:rPr>
        <w:t xml:space="preserve"> Charity Draw</w:t>
      </w:r>
    </w:p>
    <w:p w14:paraId="0B9A55CF" w14:textId="77777777" w:rsidR="000F698B" w:rsidRDefault="00655476" w:rsidP="000F698B">
      <w:pPr>
        <w:rPr>
          <w:b/>
        </w:rPr>
      </w:pPr>
      <w:r>
        <w:rPr>
          <w:b/>
          <w:noProof/>
          <w:lang w:eastAsia="en-GB"/>
        </w:rPr>
        <mc:AlternateContent>
          <mc:Choice Requires="wps">
            <w:drawing>
              <wp:anchor distT="0" distB="0" distL="114300" distR="114300" simplePos="0" relativeHeight="251659264" behindDoc="0" locked="0" layoutInCell="1" allowOverlap="1" wp14:anchorId="2157522D" wp14:editId="2DF8572C">
                <wp:simplePos x="0" y="0"/>
                <wp:positionH relativeFrom="column">
                  <wp:posOffset>2800350</wp:posOffset>
                </wp:positionH>
                <wp:positionV relativeFrom="paragraph">
                  <wp:posOffset>361951</wp:posOffset>
                </wp:positionV>
                <wp:extent cx="2752725" cy="438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5272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8551B4" id="Rectangle 2" o:spid="_x0000_s1026" style="position:absolute;margin-left:220.5pt;margin-top:28.5pt;width:216.7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" fillcolor="white [3201]" strokecolor="black [3213]" strokeweight="1pt"/>
            </w:pict>
          </mc:Fallback>
        </mc:AlternateContent>
      </w:r>
      <w:r w:rsidR="000F698B">
        <w:rPr>
          <w:b/>
        </w:rPr>
        <w:t>Please return this form with your standing order mandate to the school office or pass to a member of the SA</w:t>
      </w:r>
    </w:p>
    <w:p w14:paraId="3ADAAAAF" w14:textId="77777777" w:rsidR="00655476" w:rsidRDefault="00655476" w:rsidP="000F698B">
      <w:pPr>
        <w:rPr>
          <w:b/>
        </w:rPr>
      </w:pPr>
    </w:p>
    <w:p w14:paraId="71D2D629" w14:textId="77777777" w:rsidR="000F698B" w:rsidRDefault="000F698B" w:rsidP="000F698B">
      <w:pPr>
        <w:rPr>
          <w:b/>
        </w:rPr>
      </w:pPr>
      <w:r>
        <w:rPr>
          <w:b/>
        </w:rPr>
        <w:t xml:space="preserve">This member has been allocated the number/s: </w:t>
      </w:r>
    </w:p>
    <w:p w14:paraId="406ED3E3" w14:textId="77777777" w:rsidR="00655476" w:rsidRDefault="00655476" w:rsidP="000F698B">
      <w:pPr>
        <w:rPr>
          <w:b/>
        </w:rPr>
      </w:pPr>
    </w:p>
    <w:p w14:paraId="76C38201" w14:textId="77777777" w:rsidR="00655476" w:rsidRDefault="00655476" w:rsidP="000F698B">
      <w:pPr>
        <w:rPr>
          <w:b/>
        </w:rPr>
      </w:pPr>
    </w:p>
    <w:p w14:paraId="455F58B3" w14:textId="77777777" w:rsidR="00655476" w:rsidRDefault="00655476" w:rsidP="000F698B">
      <w:pPr>
        <w:rPr>
          <w:b/>
        </w:rPr>
      </w:pPr>
    </w:p>
    <w:p w14:paraId="75DA9A13" w14:textId="77777777" w:rsidR="00655476" w:rsidRDefault="00655476" w:rsidP="00655476">
      <w:pPr>
        <w:jc w:val="center"/>
        <w:rPr>
          <w:b/>
        </w:rPr>
      </w:pPr>
      <w:r>
        <w:rPr>
          <w:b/>
          <w:noProof/>
          <w:lang w:eastAsia="en-GB"/>
        </w:rPr>
        <w:lastRenderedPageBreak/>
        <w:drawing>
          <wp:inline distT="0" distB="0" distL="0" distR="0" wp14:anchorId="2B35101F" wp14:editId="2DB846A3">
            <wp:extent cx="573578" cy="79802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T Logo.jpg"/>
                    <pic:cNvPicPr/>
                  </pic:nvPicPr>
                  <pic:blipFill>
                    <a:blip r:embed="rId6">
                      <a:extLst>
                        <a:ext uri="{28A0092B-C50C-407E-A947-70E740481C1C}">
                          <a14:useLocalDpi xmlns:a14="http://schemas.microsoft.com/office/drawing/2010/main" val="0"/>
                        </a:ext>
                      </a:extLst>
                    </a:blip>
                    <a:stretch>
                      <a:fillRect/>
                    </a:stretch>
                  </pic:blipFill>
                  <pic:spPr>
                    <a:xfrm>
                      <a:off x="0" y="0"/>
                      <a:ext cx="573578" cy="798022"/>
                    </a:xfrm>
                    <a:prstGeom prst="rect">
                      <a:avLst/>
                    </a:prstGeom>
                  </pic:spPr>
                </pic:pic>
              </a:graphicData>
            </a:graphic>
          </wp:inline>
        </w:drawing>
      </w:r>
    </w:p>
    <w:p w14:paraId="5E55BCF1" w14:textId="77777777" w:rsidR="00655476" w:rsidRDefault="00655476" w:rsidP="00655476">
      <w:pPr>
        <w:jc w:val="center"/>
        <w:rPr>
          <w:b/>
        </w:rPr>
      </w:pPr>
    </w:p>
    <w:p w14:paraId="1A3E5513" w14:textId="77777777" w:rsidR="00655476" w:rsidRDefault="00655476" w:rsidP="00655476">
      <w:pPr>
        <w:rPr>
          <w:b/>
        </w:rPr>
      </w:pPr>
      <w:r>
        <w:rPr>
          <w:b/>
        </w:rPr>
        <w:t>St Teresa’s Catholic Academy Charity Draw Rules</w:t>
      </w:r>
    </w:p>
    <w:p w14:paraId="6452867A" w14:textId="77777777" w:rsidR="00655476" w:rsidRDefault="00655476" w:rsidP="00655476">
      <w:pPr>
        <w:pStyle w:val="ListParagraph"/>
        <w:numPr>
          <w:ilvl w:val="0"/>
          <w:numId w:val="1"/>
        </w:numPr>
      </w:pPr>
      <w:r>
        <w:t>The Charity Draw will operate as a Small Lottery as defined by the Gambling Act 2005.</w:t>
      </w:r>
    </w:p>
    <w:p w14:paraId="4CFDE896" w14:textId="77777777" w:rsidR="00655476" w:rsidRDefault="00655476" w:rsidP="00655476">
      <w:pPr>
        <w:pStyle w:val="ListParagraph"/>
        <w:numPr>
          <w:ilvl w:val="0"/>
          <w:numId w:val="1"/>
        </w:numPr>
      </w:pPr>
      <w:r>
        <w:t>The object of the Charity Draw is to raise funds for St Teresa’s Catholic Academy</w:t>
      </w:r>
    </w:p>
    <w:p w14:paraId="43D09C68" w14:textId="77777777" w:rsidR="00655476" w:rsidRDefault="00655476" w:rsidP="00655476">
      <w:pPr>
        <w:pStyle w:val="ListParagraph"/>
        <w:numPr>
          <w:ilvl w:val="0"/>
          <w:numId w:val="1"/>
        </w:numPr>
      </w:pPr>
      <w:r>
        <w:t>Anybody over 16 years can become a member of the Charity Draw and you are encouraged to get family and friends to join. There is no limit to the number of members or the number of shares any one member can purchase. The more shares we sell the bigger the prizes.</w:t>
      </w:r>
    </w:p>
    <w:p w14:paraId="350D1A6C" w14:textId="77777777" w:rsidR="00655476" w:rsidRDefault="00655476" w:rsidP="00655476">
      <w:pPr>
        <w:pStyle w:val="ListParagraph"/>
        <w:numPr>
          <w:ilvl w:val="0"/>
          <w:numId w:val="1"/>
        </w:numPr>
      </w:pPr>
      <w:r>
        <w:t>Each share will cost £2 per month, payable in advance by standing order either:</w:t>
      </w:r>
    </w:p>
    <w:p w14:paraId="52BB7681" w14:textId="77777777" w:rsidR="00655476" w:rsidRDefault="00655476" w:rsidP="00655476">
      <w:pPr>
        <w:pStyle w:val="ListParagraph"/>
        <w:numPr>
          <w:ilvl w:val="1"/>
          <w:numId w:val="1"/>
        </w:numPr>
      </w:pPr>
      <w:r>
        <w:t>Monthly, £2 per month on the first of each month</w:t>
      </w:r>
    </w:p>
    <w:p w14:paraId="7CBE0176" w14:textId="77777777" w:rsidR="00655476" w:rsidRDefault="00655476" w:rsidP="00655476">
      <w:pPr>
        <w:pStyle w:val="ListParagraph"/>
        <w:numPr>
          <w:ilvl w:val="1"/>
          <w:numId w:val="1"/>
        </w:numPr>
      </w:pPr>
      <w:r>
        <w:t xml:space="preserve">Quarterly, £6 per quarter on the first of January, April, </w:t>
      </w:r>
      <w:proofErr w:type="gramStart"/>
      <w:r>
        <w:t>July</w:t>
      </w:r>
      <w:proofErr w:type="gramEnd"/>
      <w:r>
        <w:t xml:space="preserve"> and October</w:t>
      </w:r>
    </w:p>
    <w:p w14:paraId="204AFA77" w14:textId="77777777" w:rsidR="00655476" w:rsidRDefault="00655476" w:rsidP="00655476">
      <w:pPr>
        <w:pStyle w:val="ListParagraph"/>
        <w:numPr>
          <w:ilvl w:val="1"/>
          <w:numId w:val="1"/>
        </w:numPr>
      </w:pPr>
      <w:r>
        <w:t>Annually, £24 per year on the first of January</w:t>
      </w:r>
    </w:p>
    <w:p w14:paraId="77775E99" w14:textId="77777777" w:rsidR="00655476" w:rsidRDefault="00655476" w:rsidP="00655476">
      <w:pPr>
        <w:pStyle w:val="ListParagraph"/>
        <w:numPr>
          <w:ilvl w:val="0"/>
          <w:numId w:val="1"/>
        </w:numPr>
      </w:pPr>
      <w:r>
        <w:t xml:space="preserve">Each share shall be allocated a unique number which will </w:t>
      </w:r>
      <w:r w:rsidR="00D74F55">
        <w:t>remain with the member for as long as their subscription is up to date. Registers will be kept recording the name and address of each member and the number of any shares they have allocated to them.</w:t>
      </w:r>
    </w:p>
    <w:p w14:paraId="39751CB4" w14:textId="77777777" w:rsidR="00D74F55" w:rsidRDefault="00D74F55" w:rsidP="00655476">
      <w:pPr>
        <w:pStyle w:val="ListParagraph"/>
        <w:numPr>
          <w:ilvl w:val="0"/>
          <w:numId w:val="1"/>
        </w:numPr>
      </w:pPr>
      <w:r>
        <w:t>There will be a monthly draw with prizes for the first, second and third numbers drawn. The draw will be made on the last working day of each month in the presence of at least two people including one SA member. Draws scheduled to take place during the school holidays will be made whenever practical.</w:t>
      </w:r>
    </w:p>
    <w:p w14:paraId="5CDAE873" w14:textId="77777777" w:rsidR="00D74F55" w:rsidRDefault="00D74F55" w:rsidP="00655476">
      <w:pPr>
        <w:pStyle w:val="ListParagraph"/>
        <w:numPr>
          <w:ilvl w:val="0"/>
          <w:numId w:val="1"/>
        </w:numPr>
      </w:pPr>
      <w:r>
        <w:t>The monthly prize fund will be 50% of the monthly income – this will be split as follows:</w:t>
      </w:r>
    </w:p>
    <w:p w14:paraId="5514736B" w14:textId="77777777" w:rsidR="00D74F55" w:rsidRDefault="00D74F55" w:rsidP="00D74F55">
      <w:pPr>
        <w:pStyle w:val="ListParagraph"/>
        <w:numPr>
          <w:ilvl w:val="1"/>
          <w:numId w:val="1"/>
        </w:numPr>
      </w:pPr>
      <w:r>
        <w:t>1</w:t>
      </w:r>
      <w:r w:rsidRPr="00D74F55">
        <w:rPr>
          <w:vertAlign w:val="superscript"/>
        </w:rPr>
        <w:t>st</w:t>
      </w:r>
      <w:r>
        <w:t xml:space="preserve"> prize = 60% (£150 if 250 members)</w:t>
      </w:r>
    </w:p>
    <w:p w14:paraId="0C9CC271" w14:textId="77777777" w:rsidR="00D74F55" w:rsidRDefault="00D74F55" w:rsidP="00D74F55">
      <w:pPr>
        <w:pStyle w:val="ListParagraph"/>
        <w:numPr>
          <w:ilvl w:val="1"/>
          <w:numId w:val="1"/>
        </w:numPr>
      </w:pPr>
      <w:r>
        <w:t>2</w:t>
      </w:r>
      <w:r w:rsidRPr="00D74F55">
        <w:rPr>
          <w:vertAlign w:val="superscript"/>
        </w:rPr>
        <w:t>nd</w:t>
      </w:r>
      <w:r>
        <w:t xml:space="preserve"> prize = 30% (£75 if 250 members)</w:t>
      </w:r>
    </w:p>
    <w:p w14:paraId="74DC121C" w14:textId="77777777" w:rsidR="00D74F55" w:rsidRDefault="00D74F55" w:rsidP="00D74F55">
      <w:pPr>
        <w:pStyle w:val="ListParagraph"/>
        <w:numPr>
          <w:ilvl w:val="1"/>
          <w:numId w:val="1"/>
        </w:numPr>
      </w:pPr>
      <w:r>
        <w:t>3</w:t>
      </w:r>
      <w:r w:rsidRPr="00D74F55">
        <w:rPr>
          <w:vertAlign w:val="superscript"/>
        </w:rPr>
        <w:t>rd</w:t>
      </w:r>
      <w:r>
        <w:t xml:space="preserve"> prize = 10% (£25 if 250 members)</w:t>
      </w:r>
    </w:p>
    <w:p w14:paraId="39AFAAB1" w14:textId="77777777" w:rsidR="00D74F55" w:rsidRDefault="00D74F55" w:rsidP="00D74F55">
      <w:pPr>
        <w:pStyle w:val="ListParagraph"/>
        <w:numPr>
          <w:ilvl w:val="0"/>
          <w:numId w:val="1"/>
        </w:numPr>
      </w:pPr>
      <w:r>
        <w:t xml:space="preserve">The charity draw will be run on an annual basis commencing September 2018. There is no provision to opt in/out on a </w:t>
      </w:r>
      <w:proofErr w:type="gramStart"/>
      <w:r>
        <w:t>month by month</w:t>
      </w:r>
      <w:proofErr w:type="gramEnd"/>
      <w:r>
        <w:t xml:space="preserve"> basis. Admission to the draw will commence in the month following receipt of the subscriptions. Members joining after the start of the normal charity draw year will be entered in the next available draw following payment.</w:t>
      </w:r>
    </w:p>
    <w:p w14:paraId="23341F25" w14:textId="77777777" w:rsidR="00D74F55" w:rsidRDefault="00D74F55" w:rsidP="00D74F55">
      <w:pPr>
        <w:pStyle w:val="ListParagraph"/>
        <w:numPr>
          <w:ilvl w:val="0"/>
          <w:numId w:val="1"/>
        </w:numPr>
      </w:pPr>
      <w:r>
        <w:t>Unless otherwise advised, a member will be deemed to have left the charity draw if his or her subscription remains unpaid.</w:t>
      </w:r>
    </w:p>
    <w:p w14:paraId="219B95ED" w14:textId="77777777" w:rsidR="00D74F55" w:rsidRDefault="00D74F55" w:rsidP="00D74F55">
      <w:pPr>
        <w:pStyle w:val="ListParagraph"/>
        <w:numPr>
          <w:ilvl w:val="0"/>
          <w:numId w:val="1"/>
        </w:numPr>
      </w:pPr>
      <w:r>
        <w:t xml:space="preserve">Anyone wishing to </w:t>
      </w:r>
      <w:r w:rsidR="005D735F">
        <w:t>join the charity draw should complete an application form and a standing order mandate (attached).</w:t>
      </w:r>
    </w:p>
    <w:p w14:paraId="68D36383" w14:textId="77777777" w:rsidR="005D735F" w:rsidRDefault="005D735F" w:rsidP="00D74F55">
      <w:pPr>
        <w:pStyle w:val="ListParagraph"/>
        <w:numPr>
          <w:ilvl w:val="0"/>
          <w:numId w:val="1"/>
        </w:numPr>
      </w:pPr>
      <w:r>
        <w:t>The charity draw shall be administered by the School Association. The treasurer of the School Association will be responsible for keeping the accounts of the Charity Draw.</w:t>
      </w:r>
    </w:p>
    <w:p w14:paraId="109D7E32" w14:textId="77777777" w:rsidR="005D735F" w:rsidRDefault="005D735F" w:rsidP="00D74F55">
      <w:pPr>
        <w:pStyle w:val="ListParagraph"/>
        <w:numPr>
          <w:ilvl w:val="0"/>
          <w:numId w:val="1"/>
        </w:numPr>
      </w:pPr>
      <w:r>
        <w:t>A share is eligible for inclusion in the draw so long as the subscription for that month has been paid.</w:t>
      </w:r>
    </w:p>
    <w:p w14:paraId="04FF0355" w14:textId="77777777" w:rsidR="005D735F" w:rsidRDefault="005D735F" w:rsidP="00D74F55">
      <w:pPr>
        <w:pStyle w:val="ListParagraph"/>
        <w:numPr>
          <w:ilvl w:val="0"/>
          <w:numId w:val="1"/>
        </w:numPr>
      </w:pPr>
      <w:r>
        <w:t>The relevant numbers of all paid up members will be entered in the draw for each month.</w:t>
      </w:r>
    </w:p>
    <w:p w14:paraId="462F8C13" w14:textId="77777777" w:rsidR="005D735F" w:rsidRDefault="005D735F" w:rsidP="00D74F55">
      <w:pPr>
        <w:pStyle w:val="ListParagraph"/>
        <w:numPr>
          <w:ilvl w:val="0"/>
          <w:numId w:val="1"/>
        </w:numPr>
      </w:pPr>
      <w:r>
        <w:t>The charity draw administrators will make all reasonable efforts to pay or post prizes to the winners within a reasonable period after the monthly draw.</w:t>
      </w:r>
    </w:p>
    <w:p w14:paraId="291D9796" w14:textId="77777777" w:rsidR="005D735F" w:rsidRDefault="005D735F" w:rsidP="00D74F55">
      <w:pPr>
        <w:pStyle w:val="ListParagraph"/>
        <w:numPr>
          <w:ilvl w:val="0"/>
          <w:numId w:val="1"/>
        </w:numPr>
      </w:pPr>
      <w:r>
        <w:t xml:space="preserve">Prize winners will be notified by email and payment will be made by cheque or direct debit. If payment is made by cheque it will be posted to the winner at the provided address on the membership application form or to such other address as the member may </w:t>
      </w:r>
      <w:proofErr w:type="gramStart"/>
      <w:r>
        <w:t>of</w:t>
      </w:r>
      <w:proofErr w:type="gramEnd"/>
      <w:r>
        <w:t xml:space="preserve"> subsequently advised. P</w:t>
      </w:r>
      <w:r w:rsidR="005717FD">
        <w:t>rize winning numbers</w:t>
      </w:r>
      <w:r>
        <w:t xml:space="preserve"> will also </w:t>
      </w:r>
      <w:r w:rsidR="005717FD">
        <w:t xml:space="preserve">listed on the newsletter each month after the draw. The allocation of numbers and draw results will also be available from the school or any member of the SA committee on request. </w:t>
      </w:r>
      <w:r>
        <w:t xml:space="preserve"> </w:t>
      </w:r>
    </w:p>
    <w:p w14:paraId="6F4D116F" w14:textId="77777777" w:rsidR="005717FD" w:rsidRDefault="005717FD" w:rsidP="00D74F55">
      <w:pPr>
        <w:pStyle w:val="ListParagraph"/>
        <w:numPr>
          <w:ilvl w:val="0"/>
          <w:numId w:val="1"/>
        </w:numPr>
      </w:pPr>
      <w:r>
        <w:t>If the winner of any prize in a monthly draw cannot be contacted within 6 months, the winnings will be placed into the St Teresa’s School Association funds.</w:t>
      </w:r>
    </w:p>
    <w:p w14:paraId="7AA2B526" w14:textId="77777777" w:rsidR="005717FD" w:rsidRDefault="005717FD" w:rsidP="00D74F55">
      <w:pPr>
        <w:pStyle w:val="ListParagraph"/>
        <w:numPr>
          <w:ilvl w:val="0"/>
          <w:numId w:val="1"/>
        </w:numPr>
      </w:pPr>
      <w:r>
        <w:t>The decision of the St Teresa’s School Association will be final in all matters requiring adjudication.</w:t>
      </w:r>
    </w:p>
    <w:p w14:paraId="4F0C6D50" w14:textId="77777777" w:rsidR="005717FD" w:rsidRDefault="005717FD" w:rsidP="00D74F55">
      <w:pPr>
        <w:pStyle w:val="ListParagraph"/>
        <w:numPr>
          <w:ilvl w:val="0"/>
          <w:numId w:val="1"/>
        </w:numPr>
      </w:pPr>
      <w:r>
        <w:t>The St Teresa’s School Association shall also have the power to amend or revoke these rules at their absolute discretion with such reasonable notice to the charity draw members as is necessary.</w:t>
      </w:r>
    </w:p>
    <w:p w14:paraId="2ACA6F4E" w14:textId="77777777" w:rsidR="005717FD" w:rsidRDefault="005717FD" w:rsidP="005717FD"/>
    <w:p w14:paraId="331CC3A0" w14:textId="77777777" w:rsidR="005717FD" w:rsidRDefault="005717FD" w:rsidP="005717FD">
      <w:pPr>
        <w:jc w:val="center"/>
      </w:pPr>
      <w:r>
        <w:rPr>
          <w:noProof/>
          <w:lang w:eastAsia="en-GB"/>
        </w:rPr>
        <w:lastRenderedPageBreak/>
        <w:drawing>
          <wp:inline distT="0" distB="0" distL="0" distR="0" wp14:anchorId="117A98BC" wp14:editId="27421CA5">
            <wp:extent cx="573578" cy="79802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T Logo.jpg"/>
                    <pic:cNvPicPr/>
                  </pic:nvPicPr>
                  <pic:blipFill>
                    <a:blip r:embed="rId6">
                      <a:extLst>
                        <a:ext uri="{28A0092B-C50C-407E-A947-70E740481C1C}">
                          <a14:useLocalDpi xmlns:a14="http://schemas.microsoft.com/office/drawing/2010/main" val="0"/>
                        </a:ext>
                      </a:extLst>
                    </a:blip>
                    <a:stretch>
                      <a:fillRect/>
                    </a:stretch>
                  </pic:blipFill>
                  <pic:spPr>
                    <a:xfrm>
                      <a:off x="0" y="0"/>
                      <a:ext cx="573578" cy="798022"/>
                    </a:xfrm>
                    <a:prstGeom prst="rect">
                      <a:avLst/>
                    </a:prstGeom>
                  </pic:spPr>
                </pic:pic>
              </a:graphicData>
            </a:graphic>
          </wp:inline>
        </w:drawing>
      </w:r>
    </w:p>
    <w:p w14:paraId="7189A51E" w14:textId="77777777" w:rsidR="005717FD" w:rsidRPr="00394AB9" w:rsidRDefault="00394AB9" w:rsidP="005717FD">
      <w:pPr>
        <w:jc w:val="center"/>
        <w:rPr>
          <w:b/>
          <w:sz w:val="24"/>
        </w:rPr>
      </w:pPr>
      <w:r w:rsidRPr="00394AB9">
        <w:rPr>
          <w:b/>
          <w:sz w:val="24"/>
        </w:rPr>
        <w:t>Standing order mandate form</w:t>
      </w:r>
    </w:p>
    <w:p w14:paraId="4890617D" w14:textId="77777777" w:rsidR="005717FD" w:rsidRDefault="005717FD" w:rsidP="005717FD">
      <w:r>
        <w:t>Name of bank ………………………………………………………………………………………………………………………………………………………………</w:t>
      </w:r>
    </w:p>
    <w:p w14:paraId="65F8E055" w14:textId="77777777" w:rsidR="005717FD" w:rsidRDefault="005717FD" w:rsidP="005717FD">
      <w:r>
        <w:t>Address ……………………………………………………………………………………………………………………………………………………………………....</w:t>
      </w:r>
    </w:p>
    <w:p w14:paraId="17C31A9D" w14:textId="77777777" w:rsidR="005717FD" w:rsidRDefault="005717FD" w:rsidP="005717FD">
      <w:r>
        <w:t>……………………………………………………………………………………………………………………………………………………………………………………..</w:t>
      </w:r>
    </w:p>
    <w:p w14:paraId="32E0A492" w14:textId="77777777" w:rsidR="005717FD" w:rsidRDefault="005717FD" w:rsidP="005717FD"/>
    <w:p w14:paraId="6F163CF8" w14:textId="77777777" w:rsidR="005717FD" w:rsidRDefault="009A1676" w:rsidP="005717FD">
      <w:pPr>
        <w:rPr>
          <w:b/>
        </w:rPr>
      </w:pPr>
      <w:r>
        <w:rPr>
          <w:noProof/>
          <w:lang w:eastAsia="en-GB"/>
        </w:rPr>
        <mc:AlternateContent>
          <mc:Choice Requires="wps">
            <w:drawing>
              <wp:anchor distT="0" distB="0" distL="114300" distR="114300" simplePos="0" relativeHeight="251666432" behindDoc="0" locked="0" layoutInCell="1" allowOverlap="1" wp14:anchorId="2E51B032" wp14:editId="0EE1483B">
                <wp:simplePos x="0" y="0"/>
                <wp:positionH relativeFrom="column">
                  <wp:posOffset>4192270</wp:posOffset>
                </wp:positionH>
                <wp:positionV relativeFrom="paragraph">
                  <wp:posOffset>269240</wp:posOffset>
                </wp:positionV>
                <wp:extent cx="14382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382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BC3FDE" id="Rectangle 9" o:spid="_x0000_s1026" style="position:absolute;margin-left:330.1pt;margin-top:21.2pt;width:113.25pt;height:1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" filled="f" strokecolor="black [3213]" strokeweight="1pt"/>
            </w:pict>
          </mc:Fallback>
        </mc:AlternateContent>
      </w:r>
      <w:r>
        <w:rPr>
          <w:b/>
        </w:rPr>
        <w:t>ACCOUNT TO BE DEBITED</w:t>
      </w:r>
      <w:r>
        <w:rPr>
          <w:b/>
        </w:rPr>
        <w:tab/>
      </w:r>
      <w:r>
        <w:rPr>
          <w:b/>
        </w:rPr>
        <w:tab/>
      </w:r>
      <w:r>
        <w:rPr>
          <w:b/>
        </w:rPr>
        <w:tab/>
      </w:r>
      <w:r>
        <w:rPr>
          <w:b/>
        </w:rPr>
        <w:tab/>
      </w:r>
      <w:r>
        <w:rPr>
          <w:b/>
        </w:rPr>
        <w:tab/>
      </w:r>
      <w:r w:rsidR="005717FD">
        <w:rPr>
          <w:b/>
        </w:rPr>
        <w:t>BENEFICIARY DETAILS</w:t>
      </w:r>
    </w:p>
    <w:tbl>
      <w:tblPr>
        <w:tblStyle w:val="TableGrid"/>
        <w:tblpPr w:leftFromText="180" w:rightFromText="180" w:vertAnchor="text" w:horzAnchor="page" w:tblpX="2781" w:tblpY="-1"/>
        <w:tblW w:w="0" w:type="auto"/>
        <w:tblLook w:val="04A0" w:firstRow="1" w:lastRow="0" w:firstColumn="1" w:lastColumn="0" w:noHBand="0" w:noVBand="1"/>
      </w:tblPr>
      <w:tblGrid>
        <w:gridCol w:w="279"/>
        <w:gridCol w:w="283"/>
        <w:gridCol w:w="284"/>
        <w:gridCol w:w="283"/>
        <w:gridCol w:w="284"/>
        <w:gridCol w:w="283"/>
      </w:tblGrid>
      <w:tr w:rsidR="007320A9" w14:paraId="075FE727" w14:textId="77777777" w:rsidTr="007320A9">
        <w:tc>
          <w:tcPr>
            <w:tcW w:w="279" w:type="dxa"/>
          </w:tcPr>
          <w:p w14:paraId="432DDE52" w14:textId="77777777" w:rsidR="007320A9" w:rsidRDefault="007320A9" w:rsidP="007320A9"/>
        </w:tc>
        <w:tc>
          <w:tcPr>
            <w:tcW w:w="283" w:type="dxa"/>
          </w:tcPr>
          <w:p w14:paraId="51B6BCBD" w14:textId="77777777" w:rsidR="007320A9" w:rsidRDefault="007320A9" w:rsidP="007320A9"/>
        </w:tc>
        <w:tc>
          <w:tcPr>
            <w:tcW w:w="284" w:type="dxa"/>
          </w:tcPr>
          <w:p w14:paraId="6A738D67" w14:textId="77777777" w:rsidR="007320A9" w:rsidRDefault="007320A9" w:rsidP="007320A9"/>
        </w:tc>
        <w:tc>
          <w:tcPr>
            <w:tcW w:w="283" w:type="dxa"/>
          </w:tcPr>
          <w:p w14:paraId="6E049416" w14:textId="77777777" w:rsidR="007320A9" w:rsidRDefault="007320A9" w:rsidP="007320A9"/>
        </w:tc>
        <w:tc>
          <w:tcPr>
            <w:tcW w:w="284" w:type="dxa"/>
          </w:tcPr>
          <w:p w14:paraId="40B210DE" w14:textId="77777777" w:rsidR="007320A9" w:rsidRDefault="007320A9" w:rsidP="007320A9"/>
        </w:tc>
        <w:tc>
          <w:tcPr>
            <w:tcW w:w="283" w:type="dxa"/>
          </w:tcPr>
          <w:p w14:paraId="0A3DFEAD" w14:textId="77777777" w:rsidR="007320A9" w:rsidRDefault="007320A9" w:rsidP="007320A9"/>
        </w:tc>
      </w:tr>
    </w:tbl>
    <w:p w14:paraId="05336E68" w14:textId="77777777" w:rsidR="007320A9" w:rsidRDefault="005717FD" w:rsidP="005717FD">
      <w:r>
        <w:t>SORT CODE</w:t>
      </w:r>
      <w:r>
        <w:tab/>
      </w:r>
      <w:r>
        <w:tab/>
      </w:r>
      <w:r w:rsidR="009A1676">
        <w:tab/>
      </w:r>
      <w:r w:rsidR="009A1676">
        <w:tab/>
      </w:r>
      <w:r w:rsidR="007320A9">
        <w:t>BANK</w:t>
      </w:r>
      <w:r w:rsidR="007320A9">
        <w:tab/>
        <w:t xml:space="preserve">    Lloyds TSB</w:t>
      </w:r>
    </w:p>
    <w:tbl>
      <w:tblPr>
        <w:tblStyle w:val="TableGrid"/>
        <w:tblpPr w:leftFromText="180" w:rightFromText="180" w:vertAnchor="text" w:horzAnchor="page" w:tblpX="2806" w:tblpY="2"/>
        <w:tblW w:w="0" w:type="auto"/>
        <w:tblLook w:val="04A0" w:firstRow="1" w:lastRow="0" w:firstColumn="1" w:lastColumn="0" w:noHBand="0" w:noVBand="1"/>
      </w:tblPr>
      <w:tblGrid>
        <w:gridCol w:w="279"/>
        <w:gridCol w:w="283"/>
        <w:gridCol w:w="284"/>
        <w:gridCol w:w="283"/>
        <w:gridCol w:w="284"/>
        <w:gridCol w:w="283"/>
        <w:gridCol w:w="284"/>
        <w:gridCol w:w="283"/>
      </w:tblGrid>
      <w:tr w:rsidR="007320A9" w14:paraId="30165EF3" w14:textId="77777777" w:rsidTr="007320A9">
        <w:tc>
          <w:tcPr>
            <w:tcW w:w="279" w:type="dxa"/>
          </w:tcPr>
          <w:p w14:paraId="211F37D7" w14:textId="77777777" w:rsidR="007320A9" w:rsidRDefault="007320A9" w:rsidP="007320A9"/>
        </w:tc>
        <w:tc>
          <w:tcPr>
            <w:tcW w:w="283" w:type="dxa"/>
          </w:tcPr>
          <w:p w14:paraId="45AE0574" w14:textId="77777777" w:rsidR="007320A9" w:rsidRDefault="007320A9" w:rsidP="007320A9"/>
        </w:tc>
        <w:tc>
          <w:tcPr>
            <w:tcW w:w="284" w:type="dxa"/>
          </w:tcPr>
          <w:p w14:paraId="4013FE85" w14:textId="77777777" w:rsidR="007320A9" w:rsidRDefault="007320A9" w:rsidP="007320A9"/>
        </w:tc>
        <w:tc>
          <w:tcPr>
            <w:tcW w:w="283" w:type="dxa"/>
          </w:tcPr>
          <w:p w14:paraId="5A1803D0" w14:textId="77777777" w:rsidR="007320A9" w:rsidRDefault="007320A9" w:rsidP="007320A9"/>
        </w:tc>
        <w:tc>
          <w:tcPr>
            <w:tcW w:w="284" w:type="dxa"/>
          </w:tcPr>
          <w:p w14:paraId="6657380C" w14:textId="77777777" w:rsidR="007320A9" w:rsidRDefault="007320A9" w:rsidP="007320A9"/>
        </w:tc>
        <w:tc>
          <w:tcPr>
            <w:tcW w:w="283" w:type="dxa"/>
          </w:tcPr>
          <w:p w14:paraId="3B0E1D5F" w14:textId="77777777" w:rsidR="007320A9" w:rsidRDefault="007320A9" w:rsidP="007320A9"/>
        </w:tc>
        <w:tc>
          <w:tcPr>
            <w:tcW w:w="284" w:type="dxa"/>
          </w:tcPr>
          <w:p w14:paraId="27898667" w14:textId="77777777" w:rsidR="007320A9" w:rsidRDefault="007320A9" w:rsidP="007320A9"/>
        </w:tc>
        <w:tc>
          <w:tcPr>
            <w:tcW w:w="283" w:type="dxa"/>
          </w:tcPr>
          <w:p w14:paraId="61F5DC6E" w14:textId="77777777" w:rsidR="007320A9" w:rsidRDefault="007320A9" w:rsidP="007320A9"/>
        </w:tc>
      </w:tr>
    </w:tbl>
    <w:p w14:paraId="654554D6" w14:textId="77777777" w:rsidR="007320A9" w:rsidRPr="005717FD" w:rsidRDefault="007320A9" w:rsidP="005717FD">
      <w:r>
        <w:rPr>
          <w:noProof/>
          <w:lang w:eastAsia="en-GB"/>
        </w:rPr>
        <mc:AlternateContent>
          <mc:Choice Requires="wps">
            <w:drawing>
              <wp:anchor distT="0" distB="0" distL="114300" distR="114300" simplePos="0" relativeHeight="251668480" behindDoc="0" locked="0" layoutInCell="1" allowOverlap="1" wp14:anchorId="739CBFA5" wp14:editId="5F711054">
                <wp:simplePos x="0" y="0"/>
                <wp:positionH relativeFrom="column">
                  <wp:posOffset>4712970</wp:posOffset>
                </wp:positionH>
                <wp:positionV relativeFrom="paragraph">
                  <wp:posOffset>0</wp:posOffset>
                </wp:positionV>
                <wp:extent cx="14382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382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6EDC3A" id="Rectangle 10" o:spid="_x0000_s1026" style="position:absolute;margin-left:371.1pt;margin-top:0;width:113.25pt;height:1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e1lQIAAIYFAAAOAAAAZHJzL2Uyb0RvYy54bWysVE1v2zAMvQ/YfxB0X21n6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" filled="f" strokecolor="black [3213]" strokeweight="1pt"/>
            </w:pict>
          </mc:Fallback>
        </mc:AlternateContent>
      </w:r>
      <w:r w:rsidR="005717FD">
        <w:t>ACCOUNT NUMBER</w:t>
      </w:r>
      <w:r w:rsidR="009A1676">
        <w:tab/>
      </w:r>
      <w:r w:rsidR="009A1676">
        <w:tab/>
      </w:r>
      <w:r>
        <w:t>BRANCH DETAILS    Wokingham</w:t>
      </w:r>
    </w:p>
    <w:tbl>
      <w:tblPr>
        <w:tblStyle w:val="TableGrid"/>
        <w:tblpPr w:leftFromText="180" w:rightFromText="180" w:vertAnchor="text" w:horzAnchor="page" w:tblpX="9016" w:tblpY="-28"/>
        <w:tblW w:w="0" w:type="auto"/>
        <w:tblLook w:val="04A0" w:firstRow="1" w:lastRow="0" w:firstColumn="1" w:lastColumn="0" w:noHBand="0" w:noVBand="1"/>
      </w:tblPr>
      <w:tblGrid>
        <w:gridCol w:w="328"/>
        <w:gridCol w:w="328"/>
        <w:gridCol w:w="328"/>
        <w:gridCol w:w="328"/>
        <w:gridCol w:w="328"/>
        <w:gridCol w:w="328"/>
      </w:tblGrid>
      <w:tr w:rsidR="009A1676" w14:paraId="2BFD4DB5" w14:textId="77777777" w:rsidTr="009A1676">
        <w:tc>
          <w:tcPr>
            <w:tcW w:w="328" w:type="dxa"/>
          </w:tcPr>
          <w:p w14:paraId="2FD4774D" w14:textId="77777777" w:rsidR="009A1676" w:rsidRDefault="009A1676" w:rsidP="009A1676">
            <w:r>
              <w:t>3</w:t>
            </w:r>
          </w:p>
        </w:tc>
        <w:tc>
          <w:tcPr>
            <w:tcW w:w="328" w:type="dxa"/>
          </w:tcPr>
          <w:p w14:paraId="04F18B7C" w14:textId="77777777" w:rsidR="009A1676" w:rsidRDefault="009A1676" w:rsidP="009A1676">
            <w:r>
              <w:t>0</w:t>
            </w:r>
          </w:p>
        </w:tc>
        <w:tc>
          <w:tcPr>
            <w:tcW w:w="328" w:type="dxa"/>
          </w:tcPr>
          <w:p w14:paraId="4180C49A" w14:textId="77777777" w:rsidR="009A1676" w:rsidRDefault="009A1676" w:rsidP="009A1676">
            <w:r>
              <w:t>9</w:t>
            </w:r>
          </w:p>
        </w:tc>
        <w:tc>
          <w:tcPr>
            <w:tcW w:w="328" w:type="dxa"/>
          </w:tcPr>
          <w:p w14:paraId="04031666" w14:textId="77777777" w:rsidR="009A1676" w:rsidRDefault="009A1676" w:rsidP="009A1676">
            <w:r>
              <w:t>1</w:t>
            </w:r>
          </w:p>
        </w:tc>
        <w:tc>
          <w:tcPr>
            <w:tcW w:w="328" w:type="dxa"/>
          </w:tcPr>
          <w:p w14:paraId="057F015A" w14:textId="77777777" w:rsidR="009A1676" w:rsidRDefault="009A1676" w:rsidP="009A1676">
            <w:r>
              <w:t>1</w:t>
            </w:r>
          </w:p>
        </w:tc>
        <w:tc>
          <w:tcPr>
            <w:tcW w:w="328" w:type="dxa"/>
          </w:tcPr>
          <w:p w14:paraId="7463994E" w14:textId="77777777" w:rsidR="009A1676" w:rsidRDefault="009A1676" w:rsidP="009A1676">
            <w:r>
              <w:t>1</w:t>
            </w:r>
          </w:p>
        </w:tc>
      </w:tr>
    </w:tbl>
    <w:p w14:paraId="2F9AE2B6" w14:textId="77777777" w:rsidR="007320A9" w:rsidRDefault="007320A9" w:rsidP="007320A9">
      <w:r>
        <w:rPr>
          <w:noProof/>
          <w:lang w:eastAsia="en-GB"/>
        </w:rPr>
        <mc:AlternateContent>
          <mc:Choice Requires="wps">
            <w:drawing>
              <wp:anchor distT="0" distB="0" distL="114300" distR="114300" simplePos="0" relativeHeight="251662336" behindDoc="0" locked="0" layoutInCell="1" allowOverlap="1" wp14:anchorId="0F8C5C3B" wp14:editId="16BB04A0">
                <wp:simplePos x="0" y="0"/>
                <wp:positionH relativeFrom="column">
                  <wp:posOffset>1352550</wp:posOffset>
                </wp:positionH>
                <wp:positionV relativeFrom="paragraph">
                  <wp:posOffset>285750</wp:posOffset>
                </wp:positionV>
                <wp:extent cx="14382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382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8E43A8" id="Rectangle 7" o:spid="_x0000_s1026" style="position:absolute;margin-left:106.5pt;margin-top:22.5pt;width:113.25pt;height:1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" filled="f" strokecolor="black [3213]"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1FAD22A7" wp14:editId="501720CE">
                <wp:simplePos x="0" y="0"/>
                <wp:positionH relativeFrom="column">
                  <wp:posOffset>1351915</wp:posOffset>
                </wp:positionH>
                <wp:positionV relativeFrom="paragraph">
                  <wp:posOffset>19050</wp:posOffset>
                </wp:positionV>
                <wp:extent cx="14382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382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7B9D5D" id="Rectangle 6" o:spid="_x0000_s1026" style="position:absolute;margin-left:106.45pt;margin-top:1.5pt;width:113.25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" filled="f" strokecolor="black [3213]" strokeweight="1pt"/>
            </w:pict>
          </mc:Fallback>
        </mc:AlternateContent>
      </w:r>
      <w:r w:rsidR="009A1676">
        <w:t>ACCOUNT NAME</w:t>
      </w:r>
      <w:r w:rsidR="009A1676">
        <w:tab/>
      </w:r>
      <w:r w:rsidR="009A1676">
        <w:tab/>
      </w:r>
      <w:r w:rsidR="009A1676">
        <w:tab/>
      </w:r>
      <w:r w:rsidR="009A1676">
        <w:tab/>
      </w:r>
      <w:r w:rsidR="009A1676">
        <w:tab/>
      </w:r>
      <w:r w:rsidR="009A1676">
        <w:tab/>
      </w:r>
      <w:r>
        <w:t xml:space="preserve">SORT CODE </w:t>
      </w:r>
    </w:p>
    <w:tbl>
      <w:tblPr>
        <w:tblStyle w:val="TableGrid"/>
        <w:tblpPr w:leftFromText="180" w:rightFromText="180" w:vertAnchor="text" w:horzAnchor="margin" w:tblpXSpec="right" w:tblpY="-28"/>
        <w:tblW w:w="0" w:type="auto"/>
        <w:tblLook w:val="04A0" w:firstRow="1" w:lastRow="0" w:firstColumn="1" w:lastColumn="0" w:noHBand="0" w:noVBand="1"/>
      </w:tblPr>
      <w:tblGrid>
        <w:gridCol w:w="328"/>
        <w:gridCol w:w="328"/>
        <w:gridCol w:w="328"/>
        <w:gridCol w:w="328"/>
        <w:gridCol w:w="328"/>
        <w:gridCol w:w="328"/>
        <w:gridCol w:w="328"/>
        <w:gridCol w:w="328"/>
      </w:tblGrid>
      <w:tr w:rsidR="009A1676" w14:paraId="7153B41B" w14:textId="77777777" w:rsidTr="009A1676">
        <w:tc>
          <w:tcPr>
            <w:tcW w:w="279" w:type="dxa"/>
          </w:tcPr>
          <w:p w14:paraId="63F81E4E" w14:textId="77777777" w:rsidR="009A1676" w:rsidRDefault="009A1676" w:rsidP="009A1676">
            <w:r>
              <w:t>0</w:t>
            </w:r>
          </w:p>
        </w:tc>
        <w:tc>
          <w:tcPr>
            <w:tcW w:w="283" w:type="dxa"/>
          </w:tcPr>
          <w:p w14:paraId="40AF8D66" w14:textId="77777777" w:rsidR="009A1676" w:rsidRDefault="009A1676" w:rsidP="009A1676">
            <w:r>
              <w:t>2</w:t>
            </w:r>
          </w:p>
        </w:tc>
        <w:tc>
          <w:tcPr>
            <w:tcW w:w="284" w:type="dxa"/>
          </w:tcPr>
          <w:p w14:paraId="29D04D96" w14:textId="77777777" w:rsidR="009A1676" w:rsidRDefault="009A1676" w:rsidP="009A1676">
            <w:r>
              <w:t>5</w:t>
            </w:r>
          </w:p>
        </w:tc>
        <w:tc>
          <w:tcPr>
            <w:tcW w:w="283" w:type="dxa"/>
          </w:tcPr>
          <w:p w14:paraId="373D2A91" w14:textId="77777777" w:rsidR="009A1676" w:rsidRDefault="009A1676" w:rsidP="009A1676">
            <w:r>
              <w:t>7</w:t>
            </w:r>
          </w:p>
        </w:tc>
        <w:tc>
          <w:tcPr>
            <w:tcW w:w="284" w:type="dxa"/>
          </w:tcPr>
          <w:p w14:paraId="4096C38F" w14:textId="77777777" w:rsidR="009A1676" w:rsidRDefault="009A1676" w:rsidP="009A1676">
            <w:r>
              <w:t>2</w:t>
            </w:r>
          </w:p>
        </w:tc>
        <w:tc>
          <w:tcPr>
            <w:tcW w:w="283" w:type="dxa"/>
          </w:tcPr>
          <w:p w14:paraId="72D91857" w14:textId="77777777" w:rsidR="009A1676" w:rsidRDefault="009A1676" w:rsidP="009A1676">
            <w:r>
              <w:t>0</w:t>
            </w:r>
          </w:p>
        </w:tc>
        <w:tc>
          <w:tcPr>
            <w:tcW w:w="284" w:type="dxa"/>
          </w:tcPr>
          <w:p w14:paraId="0D87C82E" w14:textId="77777777" w:rsidR="009A1676" w:rsidRDefault="009A1676" w:rsidP="009A1676">
            <w:r>
              <w:t>5</w:t>
            </w:r>
          </w:p>
        </w:tc>
        <w:tc>
          <w:tcPr>
            <w:tcW w:w="283" w:type="dxa"/>
          </w:tcPr>
          <w:p w14:paraId="2D1748E1" w14:textId="77777777" w:rsidR="009A1676" w:rsidRDefault="009A1676" w:rsidP="009A1676">
            <w:r>
              <w:t>0</w:t>
            </w:r>
          </w:p>
        </w:tc>
      </w:tr>
    </w:tbl>
    <w:p w14:paraId="33315DE1" w14:textId="77777777" w:rsidR="009A1676" w:rsidRDefault="009A1676" w:rsidP="007320A9">
      <w:r>
        <w:tab/>
      </w:r>
      <w:r>
        <w:tab/>
      </w:r>
      <w:r>
        <w:tab/>
      </w:r>
      <w:r>
        <w:tab/>
      </w:r>
      <w:r>
        <w:tab/>
      </w:r>
      <w:r>
        <w:tab/>
      </w:r>
      <w:r>
        <w:tab/>
      </w:r>
      <w:r>
        <w:tab/>
        <w:t xml:space="preserve">ACCOUNT NUMBER </w:t>
      </w:r>
    </w:p>
    <w:p w14:paraId="07EB5423" w14:textId="77777777" w:rsidR="009A1676" w:rsidRDefault="009A1676" w:rsidP="007320A9"/>
    <w:p w14:paraId="6A077C8F" w14:textId="77777777" w:rsidR="005717FD" w:rsidRDefault="005717FD" w:rsidP="005717FD"/>
    <w:p w14:paraId="3C425C7B" w14:textId="77777777" w:rsidR="007320A9" w:rsidRDefault="007320A9" w:rsidP="005717FD">
      <w:r>
        <w:rPr>
          <w:noProof/>
          <w:lang w:eastAsia="en-GB"/>
        </w:rPr>
        <mc:AlternateContent>
          <mc:Choice Requires="wps">
            <w:drawing>
              <wp:anchor distT="0" distB="0" distL="114300" distR="114300" simplePos="0" relativeHeight="251664384" behindDoc="0" locked="0" layoutInCell="1" allowOverlap="1" wp14:anchorId="22526B42" wp14:editId="4EE99672">
                <wp:simplePos x="0" y="0"/>
                <wp:positionH relativeFrom="column">
                  <wp:posOffset>742950</wp:posOffset>
                </wp:positionH>
                <wp:positionV relativeFrom="paragraph">
                  <wp:posOffset>238760</wp:posOffset>
                </wp:positionV>
                <wp:extent cx="256222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622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24FDA" id="Rectangle 8" o:spid="_x0000_s1026" style="position:absolute;margin-left:58.5pt;margin-top:18.8pt;width:20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" filled="f" strokecolor="black [3213]" strokeweight="1pt"/>
            </w:pict>
          </mc:Fallback>
        </mc:AlternateContent>
      </w:r>
    </w:p>
    <w:p w14:paraId="58E2AF0D" w14:textId="77777777" w:rsidR="007320A9" w:rsidRDefault="007320A9" w:rsidP="005717FD">
      <w:r>
        <w:t>REFERENCE    St Teresa’s School Association Charity Draw</w:t>
      </w:r>
    </w:p>
    <w:p w14:paraId="0B6273CC" w14:textId="77777777" w:rsidR="009A1676" w:rsidRDefault="009A1676" w:rsidP="005717FD"/>
    <w:p w14:paraId="5B010611" w14:textId="77777777" w:rsidR="009A1676" w:rsidRPr="009A1676" w:rsidRDefault="009A1676" w:rsidP="005717FD">
      <w:pPr>
        <w:rPr>
          <w:b/>
        </w:rPr>
      </w:pPr>
      <w:r w:rsidRPr="009A1676">
        <w:rPr>
          <w:b/>
        </w:rPr>
        <w:t>PAYMENT DETAILS</w:t>
      </w:r>
    </w:p>
    <w:p w14:paraId="5152936A" w14:textId="77777777" w:rsidR="009A1676" w:rsidRDefault="009A1676" w:rsidP="005717FD">
      <w:r>
        <w:rPr>
          <w:noProof/>
          <w:lang w:eastAsia="en-GB"/>
        </w:rPr>
        <mc:AlternateContent>
          <mc:Choice Requires="wps">
            <w:drawing>
              <wp:anchor distT="0" distB="0" distL="114300" distR="114300" simplePos="0" relativeHeight="251669504" behindDoc="0" locked="0" layoutInCell="1" allowOverlap="1" wp14:anchorId="723D7A96" wp14:editId="3B94D144">
                <wp:simplePos x="0" y="0"/>
                <wp:positionH relativeFrom="column">
                  <wp:posOffset>1839773</wp:posOffset>
                </wp:positionH>
                <wp:positionV relativeFrom="paragraph">
                  <wp:posOffset>26873</wp:posOffset>
                </wp:positionV>
                <wp:extent cx="1119225" cy="197511"/>
                <wp:effectExtent l="0" t="0" r="24130" b="12065"/>
                <wp:wrapNone/>
                <wp:docPr id="5" name="Rectangle 5"/>
                <wp:cNvGraphicFramePr/>
                <a:graphic xmlns:a="http://schemas.openxmlformats.org/drawingml/2006/main">
                  <a:graphicData uri="http://schemas.microsoft.com/office/word/2010/wordprocessingShape">
                    <wps:wsp>
                      <wps:cNvSpPr/>
                      <wps:spPr>
                        <a:xfrm>
                          <a:off x="0" y="0"/>
                          <a:ext cx="1119225" cy="1975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E49AB" id="Rectangle 5" o:spid="_x0000_s1026" style="position:absolute;margin-left:144.85pt;margin-top:2.1pt;width:88.15pt;height:15.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" filled="f" strokecolor="black [3213]" strokeweight="1pt"/>
            </w:pict>
          </mc:Fallback>
        </mc:AlternateContent>
      </w:r>
      <w:r>
        <w:t>AMOUNT OF FIRST PAYMENT £</w:t>
      </w:r>
      <w:r>
        <w:tab/>
      </w:r>
      <w:r>
        <w:tab/>
      </w:r>
      <w:r>
        <w:tab/>
      </w:r>
      <w:r>
        <w:tab/>
      </w:r>
      <w:r>
        <w:tab/>
        <w:t>DATE OF FIRST PAYMENT</w:t>
      </w:r>
    </w:p>
    <w:p w14:paraId="67EE3028" w14:textId="77777777" w:rsidR="009A1676" w:rsidRDefault="009A1676" w:rsidP="005717FD"/>
    <w:p w14:paraId="37BA68E4" w14:textId="77777777" w:rsidR="009A1676" w:rsidRDefault="009A1676" w:rsidP="005717FD">
      <w:r>
        <w:rPr>
          <w:noProof/>
          <w:lang w:eastAsia="en-GB"/>
        </w:rPr>
        <mc:AlternateContent>
          <mc:Choice Requires="wps">
            <w:drawing>
              <wp:anchor distT="0" distB="0" distL="114300" distR="114300" simplePos="0" relativeHeight="251671552" behindDoc="0" locked="0" layoutInCell="1" allowOverlap="1" wp14:anchorId="572CF272" wp14:editId="725DE9F6">
                <wp:simplePos x="0" y="0"/>
                <wp:positionH relativeFrom="column">
                  <wp:posOffset>1911528</wp:posOffset>
                </wp:positionH>
                <wp:positionV relativeFrom="paragraph">
                  <wp:posOffset>2591</wp:posOffset>
                </wp:positionV>
                <wp:extent cx="1119225" cy="197511"/>
                <wp:effectExtent l="0" t="0" r="24130" b="12065"/>
                <wp:wrapNone/>
                <wp:docPr id="11" name="Rectangle 11"/>
                <wp:cNvGraphicFramePr/>
                <a:graphic xmlns:a="http://schemas.openxmlformats.org/drawingml/2006/main">
                  <a:graphicData uri="http://schemas.microsoft.com/office/word/2010/wordprocessingShape">
                    <wps:wsp>
                      <wps:cNvSpPr/>
                      <wps:spPr>
                        <a:xfrm>
                          <a:off x="0" y="0"/>
                          <a:ext cx="1119225" cy="1975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67D91" id="Rectangle 11" o:spid="_x0000_s1026" style="position:absolute;margin-left:150.5pt;margin-top:.2pt;width:88.15pt;height:15.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" filled="f" strokecolor="black [3213]" strokeweight="1pt"/>
            </w:pict>
          </mc:Fallback>
        </mc:AlternateContent>
      </w:r>
      <w:r>
        <w:t>AMOUNT OF USUAL PAYMENT £</w:t>
      </w:r>
      <w:r>
        <w:tab/>
      </w:r>
      <w:r>
        <w:tab/>
      </w:r>
      <w:r>
        <w:tab/>
      </w:r>
      <w:r>
        <w:tab/>
      </w:r>
    </w:p>
    <w:p w14:paraId="0556BE0F" w14:textId="77777777" w:rsidR="009A1676" w:rsidRDefault="009A1676" w:rsidP="005717FD">
      <w:r>
        <w:rPr>
          <w:noProof/>
          <w:lang w:eastAsia="en-GB"/>
        </w:rPr>
        <mc:AlternateContent>
          <mc:Choice Requires="wps">
            <w:drawing>
              <wp:anchor distT="0" distB="0" distL="114300" distR="114300" simplePos="0" relativeHeight="251673600" behindDoc="0" locked="0" layoutInCell="1" allowOverlap="1" wp14:anchorId="17E56773" wp14:editId="56BE5B9A">
                <wp:simplePos x="0" y="0"/>
                <wp:positionH relativeFrom="column">
                  <wp:posOffset>2468880</wp:posOffset>
                </wp:positionH>
                <wp:positionV relativeFrom="paragraph">
                  <wp:posOffset>266903</wp:posOffset>
                </wp:positionV>
                <wp:extent cx="4184294" cy="197511"/>
                <wp:effectExtent l="0" t="0" r="26035" b="12065"/>
                <wp:wrapNone/>
                <wp:docPr id="12" name="Rectangle 12"/>
                <wp:cNvGraphicFramePr/>
                <a:graphic xmlns:a="http://schemas.openxmlformats.org/drawingml/2006/main">
                  <a:graphicData uri="http://schemas.microsoft.com/office/word/2010/wordprocessingShape">
                    <wps:wsp>
                      <wps:cNvSpPr/>
                      <wps:spPr>
                        <a:xfrm>
                          <a:off x="0" y="0"/>
                          <a:ext cx="4184294" cy="1975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FABF3F" id="Rectangle 12" o:spid="_x0000_s1026" style="position:absolute;margin-left:194.4pt;margin-top:21pt;width:329.45pt;height:15.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" filled="f" strokecolor="black [3213]" strokeweight="1pt"/>
            </w:pict>
          </mc:Fallback>
        </mc:AlternateContent>
      </w:r>
    </w:p>
    <w:p w14:paraId="6BC60702" w14:textId="77777777" w:rsidR="009A1676" w:rsidRDefault="009A1676" w:rsidP="005717FD">
      <w:r>
        <w:t>AMOUNT OF USUAL PAYMENT IN WORDS</w:t>
      </w:r>
      <w:r>
        <w:tab/>
      </w:r>
      <w:r>
        <w:tab/>
      </w:r>
      <w:r>
        <w:tab/>
      </w:r>
      <w:r>
        <w:tab/>
      </w:r>
      <w:r>
        <w:tab/>
      </w:r>
      <w:r>
        <w:tab/>
      </w:r>
      <w:r>
        <w:tab/>
      </w:r>
      <w:r>
        <w:tab/>
      </w:r>
      <w:r>
        <w:tab/>
      </w:r>
      <w:r>
        <w:tab/>
      </w:r>
    </w:p>
    <w:p w14:paraId="2707D575" w14:textId="77777777" w:rsidR="009A1676" w:rsidRDefault="009A1676" w:rsidP="005717FD">
      <w:r>
        <w:rPr>
          <w:noProof/>
          <w:lang w:eastAsia="en-GB"/>
        </w:rPr>
        <mc:AlternateContent>
          <mc:Choice Requires="wps">
            <w:drawing>
              <wp:anchor distT="0" distB="0" distL="114300" distR="114300" simplePos="0" relativeHeight="251679744" behindDoc="0" locked="0" layoutInCell="1" allowOverlap="1" wp14:anchorId="5FCCFEF5" wp14:editId="565DD8F1">
                <wp:simplePos x="0" y="0"/>
                <wp:positionH relativeFrom="column">
                  <wp:posOffset>3027680</wp:posOffset>
                </wp:positionH>
                <wp:positionV relativeFrom="paragraph">
                  <wp:posOffset>285115</wp:posOffset>
                </wp:positionV>
                <wp:extent cx="190500" cy="160655"/>
                <wp:effectExtent l="0" t="0" r="19050" b="10795"/>
                <wp:wrapNone/>
                <wp:docPr id="15" name="Rectangle 15"/>
                <wp:cNvGraphicFramePr/>
                <a:graphic xmlns:a="http://schemas.openxmlformats.org/drawingml/2006/main">
                  <a:graphicData uri="http://schemas.microsoft.com/office/word/2010/wordprocessingShape">
                    <wps:wsp>
                      <wps:cNvSpPr/>
                      <wps:spPr>
                        <a:xfrm flipH="1">
                          <a:off x="0" y="0"/>
                          <a:ext cx="190500" cy="160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18118" id="Rectangle 15" o:spid="_x0000_s1026" style="position:absolute;margin-left:238.4pt;margin-top:22.45pt;width:15pt;height:12.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69586A84" wp14:editId="7FFB4967">
                <wp:simplePos x="0" y="0"/>
                <wp:positionH relativeFrom="column">
                  <wp:posOffset>2108581</wp:posOffset>
                </wp:positionH>
                <wp:positionV relativeFrom="paragraph">
                  <wp:posOffset>278130</wp:posOffset>
                </wp:positionV>
                <wp:extent cx="190500" cy="160655"/>
                <wp:effectExtent l="0" t="0" r="19050" b="17145"/>
                <wp:wrapNone/>
                <wp:docPr id="14" name="Rectangle 14"/>
                <wp:cNvGraphicFramePr/>
                <a:graphic xmlns:a="http://schemas.openxmlformats.org/drawingml/2006/main">
                  <a:graphicData uri="http://schemas.microsoft.com/office/word/2010/wordprocessingShape">
                    <wps:wsp>
                      <wps:cNvSpPr/>
                      <wps:spPr>
                        <a:xfrm flipH="1">
                          <a:off x="0" y="0"/>
                          <a:ext cx="190500" cy="160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DD0A1" id="Rectangle 14" o:spid="_x0000_s1026" style="position:absolute;margin-left:166.05pt;margin-top:21.9pt;width:15pt;height:12.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" filled="f" strokecolor="black [3213]"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663BF37F" wp14:editId="24F92B60">
                <wp:simplePos x="0" y="0"/>
                <wp:positionH relativeFrom="column">
                  <wp:posOffset>1122045</wp:posOffset>
                </wp:positionH>
                <wp:positionV relativeFrom="paragraph">
                  <wp:posOffset>279400</wp:posOffset>
                </wp:positionV>
                <wp:extent cx="190500" cy="160655"/>
                <wp:effectExtent l="0" t="0" r="19050" b="10795"/>
                <wp:wrapNone/>
                <wp:docPr id="13" name="Rectangle 13"/>
                <wp:cNvGraphicFramePr/>
                <a:graphic xmlns:a="http://schemas.openxmlformats.org/drawingml/2006/main">
                  <a:graphicData uri="http://schemas.microsoft.com/office/word/2010/wordprocessingShape">
                    <wps:wsp>
                      <wps:cNvSpPr/>
                      <wps:spPr>
                        <a:xfrm flipH="1">
                          <a:off x="0" y="0"/>
                          <a:ext cx="190500" cy="160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9570" id="Rectangle 13" o:spid="_x0000_s1026" style="position:absolute;margin-left:88.35pt;margin-top:22pt;width:15pt;height:12.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" filled="f" strokecolor="black [3213]" strokeweight="1pt"/>
            </w:pict>
          </mc:Fallback>
        </mc:AlternateContent>
      </w:r>
      <w:r>
        <w:t>TO BE PAID</w:t>
      </w:r>
    </w:p>
    <w:p w14:paraId="7294BB8C" w14:textId="77777777" w:rsidR="009A1676" w:rsidRDefault="009A1676" w:rsidP="005717FD">
      <w:r>
        <w:tab/>
        <w:t>MONTHLY</w:t>
      </w:r>
      <w:r>
        <w:tab/>
        <w:t>QUARTERLY</w:t>
      </w:r>
      <w:proofErr w:type="gramStart"/>
      <w:r>
        <w:tab/>
        <w:t xml:space="preserve">  ANNUALLY</w:t>
      </w:r>
      <w:proofErr w:type="gramEnd"/>
      <w:r>
        <w:tab/>
      </w:r>
      <w:r>
        <w:tab/>
        <w:t>DATE OF USUAL PAYMENT _ _ /_ _ / _ _</w:t>
      </w:r>
    </w:p>
    <w:p w14:paraId="4EEBE617" w14:textId="77777777" w:rsidR="009A1676" w:rsidRDefault="009A1676" w:rsidP="005717FD"/>
    <w:p w14:paraId="4AE6E07D" w14:textId="77777777" w:rsidR="009A1676" w:rsidRDefault="009A1676" w:rsidP="005717FD">
      <w:r>
        <w:rPr>
          <w:noProof/>
          <w:lang w:eastAsia="en-GB"/>
        </w:rPr>
        <mc:AlternateContent>
          <mc:Choice Requires="wps">
            <w:drawing>
              <wp:anchor distT="0" distB="0" distL="114300" distR="114300" simplePos="0" relativeHeight="251681792" behindDoc="0" locked="0" layoutInCell="1" allowOverlap="1" wp14:anchorId="0601CC5C" wp14:editId="0E0987AB">
                <wp:simplePos x="0" y="0"/>
                <wp:positionH relativeFrom="column">
                  <wp:posOffset>1836115</wp:posOffset>
                </wp:positionH>
                <wp:positionV relativeFrom="paragraph">
                  <wp:posOffset>248539</wp:posOffset>
                </wp:positionV>
                <wp:extent cx="1119225" cy="197511"/>
                <wp:effectExtent l="0" t="0" r="24130" b="12065"/>
                <wp:wrapNone/>
                <wp:docPr id="16" name="Rectangle 16"/>
                <wp:cNvGraphicFramePr/>
                <a:graphic xmlns:a="http://schemas.openxmlformats.org/drawingml/2006/main">
                  <a:graphicData uri="http://schemas.microsoft.com/office/word/2010/wordprocessingShape">
                    <wps:wsp>
                      <wps:cNvSpPr/>
                      <wps:spPr>
                        <a:xfrm>
                          <a:off x="0" y="0"/>
                          <a:ext cx="1119225" cy="1975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3147C" id="Rectangle 16" o:spid="_x0000_s1026" style="position:absolute;margin-left:144.6pt;margin-top:19.55pt;width:88.15pt;height:15.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" filled="f" strokecolor="black [3213]" strokeweight="1pt"/>
            </w:pict>
          </mc:Fallback>
        </mc:AlternateContent>
      </w:r>
      <w:r>
        <w:t>COMPLETE EITHER</w:t>
      </w:r>
    </w:p>
    <w:p w14:paraId="163EF6FA" w14:textId="77777777" w:rsidR="009A1676" w:rsidRDefault="009A1676" w:rsidP="005717FD">
      <w:r>
        <w:t>AMOUNT OF LAST PAYMENT £</w:t>
      </w:r>
      <w:r>
        <w:tab/>
      </w:r>
      <w:r>
        <w:tab/>
      </w:r>
      <w:r>
        <w:tab/>
      </w:r>
      <w:r>
        <w:tab/>
      </w:r>
      <w:r>
        <w:tab/>
        <w:t>&amp; DATE OF LAST PAYMENT _ _ /_ _ / _ _</w:t>
      </w:r>
    </w:p>
    <w:p w14:paraId="089586F3" w14:textId="77777777" w:rsidR="009A1676" w:rsidRDefault="009A1676" w:rsidP="005717FD">
      <w:r>
        <w:rPr>
          <w:noProof/>
          <w:lang w:eastAsia="en-GB"/>
        </w:rPr>
        <mc:AlternateContent>
          <mc:Choice Requires="wps">
            <w:drawing>
              <wp:anchor distT="0" distB="0" distL="114300" distR="114300" simplePos="0" relativeHeight="251683840" behindDoc="0" locked="0" layoutInCell="1" allowOverlap="1" wp14:anchorId="1EA65EF9" wp14:editId="6F96449B">
                <wp:simplePos x="0" y="0"/>
                <wp:positionH relativeFrom="column">
                  <wp:posOffset>3350361</wp:posOffset>
                </wp:positionH>
                <wp:positionV relativeFrom="paragraph">
                  <wp:posOffset>285750</wp:posOffset>
                </wp:positionV>
                <wp:extent cx="190500" cy="160655"/>
                <wp:effectExtent l="0" t="0" r="19050" b="10795"/>
                <wp:wrapNone/>
                <wp:docPr id="17" name="Rectangle 17"/>
                <wp:cNvGraphicFramePr/>
                <a:graphic xmlns:a="http://schemas.openxmlformats.org/drawingml/2006/main">
                  <a:graphicData uri="http://schemas.microsoft.com/office/word/2010/wordprocessingShape">
                    <wps:wsp>
                      <wps:cNvSpPr/>
                      <wps:spPr>
                        <a:xfrm flipH="1">
                          <a:off x="0" y="0"/>
                          <a:ext cx="190500" cy="160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C909A" id="Rectangle 17" o:spid="_x0000_s1026" style="position:absolute;margin-left:263.8pt;margin-top:22.5pt;width:15pt;height:1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" filled="f" strokecolor="black [3213]" strokeweight="1pt"/>
            </w:pict>
          </mc:Fallback>
        </mc:AlternateContent>
      </w:r>
    </w:p>
    <w:p w14:paraId="6B66DF9B" w14:textId="77777777" w:rsidR="009A1676" w:rsidRDefault="009A1676" w:rsidP="005717FD">
      <w:r>
        <w:t xml:space="preserve">OR PLEASE CONTINUE PAYMENT UNTIL FURTHER NOTICE </w:t>
      </w:r>
    </w:p>
    <w:p w14:paraId="649D3A83" w14:textId="77777777" w:rsidR="009A1676" w:rsidRPr="009A1676" w:rsidRDefault="009A1676" w:rsidP="005717FD">
      <w:pPr>
        <w:rPr>
          <w:b/>
        </w:rPr>
      </w:pPr>
      <w:r w:rsidRPr="009A1676">
        <w:rPr>
          <w:b/>
        </w:rPr>
        <w:t>________________________________________________________________________________________________</w:t>
      </w:r>
    </w:p>
    <w:p w14:paraId="7EDAA182" w14:textId="77777777" w:rsidR="009A1676" w:rsidRPr="009A1676" w:rsidRDefault="009A1676" w:rsidP="005717FD">
      <w:pPr>
        <w:rPr>
          <w:b/>
        </w:rPr>
      </w:pPr>
    </w:p>
    <w:p w14:paraId="2472E3FA" w14:textId="77777777" w:rsidR="00D46035" w:rsidRPr="005717FD" w:rsidRDefault="009A1676" w:rsidP="005717FD">
      <w:r>
        <w:t>CUSTOMER SIGNATURE (S) ______________________________________</w:t>
      </w:r>
      <w:proofErr w:type="gramStart"/>
      <w:r>
        <w:t>DATE  _</w:t>
      </w:r>
      <w:proofErr w:type="gramEnd"/>
      <w:r>
        <w:t xml:space="preserve"> _ /_ _ / _ _</w:t>
      </w:r>
    </w:p>
    <w:sectPr w:rsidR="00D46035" w:rsidRPr="005717FD" w:rsidSect="009A1676">
      <w:pgSz w:w="11906" w:h="16838"/>
      <w:pgMar w:top="720" w:right="424"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3480A"/>
    <w:multiLevelType w:val="hybridMultilevel"/>
    <w:tmpl w:val="96D6006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8B"/>
    <w:rsid w:val="000F698B"/>
    <w:rsid w:val="00394AB9"/>
    <w:rsid w:val="00400958"/>
    <w:rsid w:val="005717FD"/>
    <w:rsid w:val="005D735F"/>
    <w:rsid w:val="00655476"/>
    <w:rsid w:val="007320A9"/>
    <w:rsid w:val="009A1676"/>
    <w:rsid w:val="00C81551"/>
    <w:rsid w:val="00D46035"/>
    <w:rsid w:val="00D74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2DC1"/>
  <w15:chartTrackingRefBased/>
  <w15:docId w15:val="{CB2E07FE-E04E-4404-93EF-10A0156E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76"/>
    <w:pPr>
      <w:ind w:left="720"/>
      <w:contextualSpacing/>
    </w:pPr>
  </w:style>
  <w:style w:type="paragraph" w:styleId="BalloonText">
    <w:name w:val="Balloon Text"/>
    <w:basedOn w:val="Normal"/>
    <w:link w:val="BalloonTextChar"/>
    <w:uiPriority w:val="99"/>
    <w:semiHidden/>
    <w:unhideWhenUsed/>
    <w:rsid w:val="0039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CC58-3C18-438B-93C6-8B79E375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Howick</dc:creator>
  <cp:keywords/>
  <dc:description/>
  <cp:lastModifiedBy>Helen Kent</cp:lastModifiedBy>
  <cp:revision>2</cp:revision>
  <cp:lastPrinted>2018-09-27T13:05:00Z</cp:lastPrinted>
  <dcterms:created xsi:type="dcterms:W3CDTF">2020-12-17T09:48:00Z</dcterms:created>
  <dcterms:modified xsi:type="dcterms:W3CDTF">2020-12-17T09:48:00Z</dcterms:modified>
</cp:coreProperties>
</file>